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1C7EA" w14:textId="2558EAAF" w:rsidR="000F6227" w:rsidRDefault="000F6227" w:rsidP="003C4263">
      <w:pPr>
        <w:bidi/>
        <w:ind w:left="2340" w:hanging="234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230"/>
      </w:tblGrid>
      <w:tr w:rsidR="00D65902" w:rsidRPr="00C73D3D" w14:paraId="3DF20C20" w14:textId="77777777" w:rsidTr="00616C4C">
        <w:trPr>
          <w:trHeight w:val="1781"/>
        </w:trPr>
        <w:tc>
          <w:tcPr>
            <w:tcW w:w="4320" w:type="dxa"/>
            <w:shd w:val="clear" w:color="auto" w:fill="auto"/>
          </w:tcPr>
          <w:p w14:paraId="1E426193" w14:textId="77777777" w:rsidR="00616C4C" w:rsidRDefault="00616C4C" w:rsidP="002E29E2">
            <w:pPr>
              <w:bidi/>
              <w:rPr>
                <w:sz w:val="28"/>
                <w:szCs w:val="28"/>
                <w:rtl/>
              </w:rPr>
            </w:pPr>
          </w:p>
          <w:p w14:paraId="76FE1B52" w14:textId="171BBD85" w:rsidR="002E29E2" w:rsidRPr="00616C4C" w:rsidRDefault="002E29E2" w:rsidP="00616C4C">
            <w:pPr>
              <w:bidi/>
              <w:rPr>
                <w:bCs/>
                <w:sz w:val="28"/>
                <w:szCs w:val="28"/>
              </w:rPr>
            </w:pPr>
            <w:proofErr w:type="spellStart"/>
            <w:r w:rsidRPr="00616C4C">
              <w:rPr>
                <w:sz w:val="28"/>
                <w:szCs w:val="28"/>
                <w:rtl/>
              </w:rPr>
              <w:t>לעצטע</w:t>
            </w:r>
            <w:proofErr w:type="spellEnd"/>
            <w:r w:rsidRPr="00616C4C">
              <w:rPr>
                <w:sz w:val="28"/>
                <w:szCs w:val="28"/>
                <w:rtl/>
              </w:rPr>
              <w:t xml:space="preserve"> </w:t>
            </w:r>
            <w:proofErr w:type="spellStart"/>
            <w:r w:rsidRPr="00616C4C">
              <w:rPr>
                <w:sz w:val="28"/>
                <w:szCs w:val="28"/>
                <w:rtl/>
              </w:rPr>
              <w:t>איבערבליק</w:t>
            </w:r>
            <w:proofErr w:type="spellEnd"/>
            <w:r w:rsidRPr="00616C4C">
              <w:rPr>
                <w:sz w:val="28"/>
                <w:szCs w:val="28"/>
                <w:rtl/>
              </w:rPr>
              <w:t xml:space="preserve"> </w:t>
            </w:r>
            <w:proofErr w:type="spellStart"/>
            <w:r w:rsidRPr="00616C4C">
              <w:rPr>
                <w:sz w:val="28"/>
                <w:szCs w:val="28"/>
                <w:rtl/>
              </w:rPr>
              <w:t>טאָג</w:t>
            </w:r>
            <w:proofErr w:type="spellEnd"/>
            <w:r w:rsidRPr="00616C4C">
              <w:rPr>
                <w:sz w:val="28"/>
                <w:szCs w:val="28"/>
                <w:rtl/>
              </w:rPr>
              <w:t xml:space="preserve"> </w:t>
            </w:r>
            <w:r w:rsidRPr="00616C4C">
              <w:rPr>
                <w:sz w:val="28"/>
                <w:szCs w:val="28"/>
              </w:rPr>
              <w:t>09/06/2011</w:t>
            </w:r>
          </w:p>
          <w:p w14:paraId="0D6B0391" w14:textId="77777777" w:rsidR="002E29E2" w:rsidRPr="00616C4C" w:rsidRDefault="002E29E2" w:rsidP="002E29E2">
            <w:pPr>
              <w:bidi/>
              <w:rPr>
                <w:bCs/>
                <w:sz w:val="28"/>
                <w:szCs w:val="28"/>
              </w:rPr>
            </w:pPr>
          </w:p>
          <w:p w14:paraId="5D747F02" w14:textId="77777777" w:rsidR="002E29E2" w:rsidRPr="00C73D3D" w:rsidRDefault="002E29E2" w:rsidP="002E29E2">
            <w:pPr>
              <w:bidi/>
              <w:rPr>
                <w:bCs/>
              </w:rPr>
            </w:pPr>
            <w:proofErr w:type="spellStart"/>
            <w:r w:rsidRPr="00616C4C">
              <w:rPr>
                <w:sz w:val="28"/>
                <w:szCs w:val="28"/>
                <w:rtl/>
              </w:rPr>
              <w:t>כסימע</w:t>
            </w:r>
            <w:proofErr w:type="spellEnd"/>
            <w:r>
              <w:rPr>
                <w:rtl/>
              </w:rPr>
              <w:t xml:space="preserve"> _________________</w:t>
            </w:r>
          </w:p>
          <w:p w14:paraId="6B88D822" w14:textId="59394571" w:rsidR="00D65902" w:rsidRPr="00C73D3D" w:rsidRDefault="002E29E2" w:rsidP="00616C4C">
            <w:pPr>
              <w:bidi/>
              <w:ind w:left="877"/>
              <w:rPr>
                <w:b/>
              </w:rPr>
            </w:pPr>
            <w:proofErr w:type="spellStart"/>
            <w:r w:rsidRPr="00616C4C">
              <w:rPr>
                <w:sz w:val="18"/>
                <w:szCs w:val="18"/>
                <w:rtl/>
              </w:rPr>
              <w:t>הויפּט</w:t>
            </w:r>
            <w:proofErr w:type="spellEnd"/>
            <w:r w:rsidRPr="00616C4C">
              <w:rPr>
                <w:sz w:val="18"/>
                <w:szCs w:val="18"/>
                <w:rtl/>
              </w:rPr>
              <w:t xml:space="preserve"> </w:t>
            </w:r>
            <w:proofErr w:type="spellStart"/>
            <w:r w:rsidRPr="00616C4C">
              <w:rPr>
                <w:sz w:val="18"/>
                <w:szCs w:val="18"/>
                <w:rtl/>
              </w:rPr>
              <w:t>פינאַנציעלע</w:t>
            </w:r>
            <w:proofErr w:type="spellEnd"/>
            <w:r w:rsidRPr="00616C4C">
              <w:rPr>
                <w:sz w:val="18"/>
                <w:szCs w:val="18"/>
                <w:rtl/>
              </w:rPr>
              <w:t xml:space="preserve"> </w:t>
            </w:r>
            <w:proofErr w:type="spellStart"/>
            <w:r w:rsidRPr="00616C4C">
              <w:rPr>
                <w:sz w:val="18"/>
                <w:szCs w:val="18"/>
                <w:rtl/>
              </w:rPr>
              <w:t>אפיציר</w:t>
            </w:r>
            <w:proofErr w:type="spellEnd"/>
          </w:p>
        </w:tc>
        <w:tc>
          <w:tcPr>
            <w:tcW w:w="4230" w:type="dxa"/>
            <w:shd w:val="clear" w:color="auto" w:fill="auto"/>
          </w:tcPr>
          <w:p w14:paraId="3486637F" w14:textId="77777777" w:rsidR="00616C4C" w:rsidRDefault="00616C4C" w:rsidP="00616C4C">
            <w:pPr>
              <w:bidi/>
              <w:jc w:val="center"/>
              <w:rPr>
                <w:b/>
                <w:bCs/>
                <w:sz w:val="28"/>
                <w:szCs w:val="28"/>
                <w:rtl/>
              </w:rPr>
            </w:pPr>
          </w:p>
          <w:p w14:paraId="0182EF1C" w14:textId="77777777" w:rsidR="00D65902" w:rsidRDefault="002E29E2" w:rsidP="00616C4C">
            <w:pPr>
              <w:bidi/>
              <w:jc w:val="center"/>
              <w:rPr>
                <w:b/>
                <w:bCs/>
                <w:sz w:val="28"/>
                <w:szCs w:val="28"/>
                <w:rtl/>
              </w:rPr>
            </w:pPr>
            <w:proofErr w:type="spellStart"/>
            <w:r w:rsidRPr="00616C4C">
              <w:rPr>
                <w:b/>
                <w:bCs/>
                <w:sz w:val="28"/>
                <w:szCs w:val="28"/>
                <w:rtl/>
              </w:rPr>
              <w:t>ברוקדייל</w:t>
            </w:r>
            <w:proofErr w:type="spellEnd"/>
            <w:r w:rsidRPr="00616C4C">
              <w:rPr>
                <w:b/>
                <w:bCs/>
                <w:sz w:val="28"/>
                <w:szCs w:val="28"/>
                <w:rtl/>
              </w:rPr>
              <w:t xml:space="preserve"> </w:t>
            </w:r>
            <w:proofErr w:type="spellStart"/>
            <w:r w:rsidRPr="00616C4C">
              <w:rPr>
                <w:b/>
                <w:bCs/>
                <w:sz w:val="28"/>
                <w:szCs w:val="28"/>
                <w:rtl/>
              </w:rPr>
              <w:t>האָספּיטאַל</w:t>
            </w:r>
            <w:proofErr w:type="spellEnd"/>
            <w:r w:rsidRPr="00616C4C">
              <w:rPr>
                <w:b/>
                <w:bCs/>
                <w:sz w:val="28"/>
                <w:szCs w:val="28"/>
                <w:rtl/>
              </w:rPr>
              <w:t xml:space="preserve"> </w:t>
            </w:r>
            <w:proofErr w:type="spellStart"/>
            <w:r w:rsidRPr="00616C4C">
              <w:rPr>
                <w:b/>
                <w:bCs/>
                <w:sz w:val="28"/>
                <w:szCs w:val="28"/>
                <w:rtl/>
              </w:rPr>
              <w:t>פינאַנציעלע</w:t>
            </w:r>
            <w:proofErr w:type="spellEnd"/>
            <w:r w:rsidRPr="00616C4C">
              <w:rPr>
                <w:b/>
                <w:bCs/>
                <w:sz w:val="28"/>
                <w:szCs w:val="28"/>
                <w:rtl/>
              </w:rPr>
              <w:t xml:space="preserve"> </w:t>
            </w:r>
            <w:proofErr w:type="spellStart"/>
            <w:r w:rsidRPr="00616C4C">
              <w:rPr>
                <w:b/>
                <w:bCs/>
                <w:sz w:val="28"/>
                <w:szCs w:val="28"/>
                <w:rtl/>
              </w:rPr>
              <w:t>הילף</w:t>
            </w:r>
            <w:proofErr w:type="spellEnd"/>
            <w:r w:rsidRPr="00616C4C">
              <w:rPr>
                <w:b/>
                <w:bCs/>
                <w:sz w:val="28"/>
                <w:szCs w:val="28"/>
                <w:rtl/>
              </w:rPr>
              <w:t xml:space="preserve"> </w:t>
            </w:r>
            <w:proofErr w:type="spellStart"/>
            <w:r w:rsidRPr="00616C4C">
              <w:rPr>
                <w:b/>
                <w:bCs/>
                <w:sz w:val="28"/>
                <w:szCs w:val="28"/>
                <w:rtl/>
              </w:rPr>
              <w:t>אָנזאָג</w:t>
            </w:r>
            <w:proofErr w:type="spellEnd"/>
            <w:r w:rsidRPr="00616C4C">
              <w:rPr>
                <w:b/>
                <w:bCs/>
                <w:sz w:val="28"/>
                <w:szCs w:val="28"/>
                <w:rtl/>
              </w:rPr>
              <w:t xml:space="preserve"> </w:t>
            </w:r>
            <w:proofErr w:type="spellStart"/>
            <w:r w:rsidRPr="00616C4C">
              <w:rPr>
                <w:b/>
                <w:bCs/>
                <w:sz w:val="28"/>
                <w:szCs w:val="28"/>
                <w:rtl/>
              </w:rPr>
              <w:t>צו</w:t>
            </w:r>
            <w:proofErr w:type="spellEnd"/>
            <w:r w:rsidRPr="00616C4C">
              <w:rPr>
                <w:b/>
                <w:bCs/>
                <w:sz w:val="28"/>
                <w:szCs w:val="28"/>
                <w:rtl/>
              </w:rPr>
              <w:t xml:space="preserve"> </w:t>
            </w:r>
            <w:proofErr w:type="spellStart"/>
            <w:r w:rsidRPr="00616C4C">
              <w:rPr>
                <w:b/>
                <w:bCs/>
                <w:sz w:val="28"/>
                <w:szCs w:val="28"/>
                <w:rtl/>
              </w:rPr>
              <w:t>פּאַציענטן</w:t>
            </w:r>
            <w:proofErr w:type="spellEnd"/>
            <w:r w:rsidRPr="00616C4C">
              <w:rPr>
                <w:b/>
                <w:bCs/>
                <w:sz w:val="28"/>
                <w:szCs w:val="28"/>
                <w:rtl/>
              </w:rPr>
              <w:t xml:space="preserve"> </w:t>
            </w:r>
            <w:proofErr w:type="spellStart"/>
            <w:r w:rsidRPr="00616C4C">
              <w:rPr>
                <w:b/>
                <w:bCs/>
                <w:sz w:val="28"/>
                <w:szCs w:val="28"/>
                <w:rtl/>
              </w:rPr>
              <w:t>פּאָליטיק</w:t>
            </w:r>
            <w:proofErr w:type="spellEnd"/>
            <w:r w:rsidRPr="00616C4C">
              <w:rPr>
                <w:b/>
                <w:bCs/>
                <w:sz w:val="28"/>
                <w:szCs w:val="28"/>
                <w:rtl/>
              </w:rPr>
              <w:t xml:space="preserve"> </w:t>
            </w:r>
            <w:proofErr w:type="spellStart"/>
            <w:r w:rsidRPr="00616C4C">
              <w:rPr>
                <w:b/>
                <w:bCs/>
                <w:sz w:val="28"/>
                <w:szCs w:val="28"/>
                <w:rtl/>
              </w:rPr>
              <w:t>אונד</w:t>
            </w:r>
            <w:proofErr w:type="spellEnd"/>
            <w:r w:rsidRPr="00616C4C">
              <w:rPr>
                <w:b/>
                <w:bCs/>
                <w:sz w:val="28"/>
                <w:szCs w:val="28"/>
                <w:rtl/>
              </w:rPr>
              <w:t xml:space="preserve"> </w:t>
            </w:r>
            <w:proofErr w:type="spellStart"/>
            <w:r w:rsidRPr="00616C4C">
              <w:rPr>
                <w:b/>
                <w:bCs/>
                <w:sz w:val="28"/>
                <w:szCs w:val="28"/>
                <w:rtl/>
              </w:rPr>
              <w:t>פראצעדורע</w:t>
            </w:r>
            <w:proofErr w:type="spellEnd"/>
          </w:p>
          <w:p w14:paraId="7BD88EFA" w14:textId="22A3D083" w:rsidR="00616C4C" w:rsidRPr="00616C4C" w:rsidRDefault="00616C4C" w:rsidP="00616C4C">
            <w:pPr>
              <w:bidi/>
              <w:jc w:val="center"/>
              <w:rPr>
                <w:bCs/>
                <w:sz w:val="28"/>
                <w:szCs w:val="28"/>
              </w:rPr>
            </w:pPr>
          </w:p>
        </w:tc>
      </w:tr>
    </w:tbl>
    <w:p w14:paraId="487F30E7" w14:textId="77777777" w:rsidR="000F6227" w:rsidRDefault="000F6227" w:rsidP="003C4263">
      <w:pPr>
        <w:bidi/>
        <w:ind w:left="2340" w:hanging="2340"/>
        <w:rPr>
          <w:b/>
        </w:rPr>
      </w:pPr>
    </w:p>
    <w:p w14:paraId="5283E00A" w14:textId="77777777" w:rsidR="007C42E7" w:rsidRDefault="007C42E7" w:rsidP="003C4263">
      <w:pPr>
        <w:bidi/>
        <w:ind w:left="2340" w:hanging="2340"/>
        <w:rPr>
          <w:b/>
        </w:rPr>
      </w:pPr>
    </w:p>
    <w:p w14:paraId="2836BC79" w14:textId="77777777" w:rsidR="000F6227" w:rsidRDefault="000F6227" w:rsidP="003C4263">
      <w:pPr>
        <w:bidi/>
        <w:ind w:left="2340" w:hanging="2340"/>
        <w:rPr>
          <w:b/>
        </w:rPr>
      </w:pPr>
      <w:r>
        <w:rPr>
          <w:b/>
          <w:bCs/>
          <w:rtl/>
        </w:rPr>
        <w:t>פּאליטיק:</w:t>
      </w:r>
      <w:r>
        <w:rPr>
          <w:b/>
          <w:bCs/>
          <w:rtl/>
        </w:rPr>
        <w:tab/>
        <w:t>צו צושטעלן אַקסעס צו רעגירונג הילף אַפּלאַקיישאַנז און/אָדער פינאַנציעלע הילף פֿאַר די קוואַלאַפייד ניט פארזיכערטע.</w:t>
      </w:r>
    </w:p>
    <w:p w14:paraId="56E92374" w14:textId="77777777" w:rsidR="000F6227" w:rsidRDefault="000F6227" w:rsidP="003C4263">
      <w:pPr>
        <w:bidi/>
        <w:ind w:left="2340" w:hanging="2340"/>
      </w:pPr>
    </w:p>
    <w:p w14:paraId="49020D81" w14:textId="77777777" w:rsidR="000F6227" w:rsidRDefault="000F6227" w:rsidP="003C4263">
      <w:pPr>
        <w:bidi/>
        <w:ind w:left="2340" w:hanging="2340"/>
      </w:pPr>
    </w:p>
    <w:p w14:paraId="6ECCEB12" w14:textId="77777777" w:rsidR="000F6227" w:rsidRDefault="000F6227" w:rsidP="003C4263">
      <w:pPr>
        <w:bidi/>
        <w:ind w:left="2340" w:hanging="2340"/>
      </w:pPr>
      <w:r>
        <w:rPr>
          <w:b/>
          <w:bCs/>
          <w:rtl/>
        </w:rPr>
        <w:t>ציל:</w:t>
      </w:r>
      <w:r>
        <w:rPr>
          <w:b/>
          <w:bCs/>
          <w:rtl/>
        </w:rPr>
        <w:tab/>
      </w:r>
      <w:r>
        <w:rPr>
          <w:rtl/>
        </w:rPr>
        <w:t xml:space="preserve">צו צושטעלן צוטריטלעך און אַפאָרדאַבאַל זאָרגן צו ניט פארזיכערטע פּאַציענטן און צו אידענטיפיצירן מעטהאָדן דורך וואָס פּאַציענטן און/אָדער משפּחה מיטגלידער זענען נאָכריכטעט אויף פון די </w:t>
      </w:r>
      <w:r>
        <w:rPr>
          <w:b/>
          <w:bCs/>
          <w:color w:val="FF6600"/>
          <w:rtl/>
        </w:rPr>
        <w:t xml:space="preserve">ברוקדייל האָספּיטאַל מעדיקאַל צענטער </w:t>
      </w:r>
      <w:r>
        <w:rPr>
          <w:rtl/>
        </w:rPr>
        <w:t>פינאַנציעל הילף פּאָליטיק.</w:t>
      </w:r>
    </w:p>
    <w:p w14:paraId="4663103E" w14:textId="77777777" w:rsidR="005816EF" w:rsidRDefault="005816EF" w:rsidP="003C4263">
      <w:pPr>
        <w:bidi/>
        <w:ind w:left="2340" w:hanging="2340"/>
        <w:rPr>
          <w:b/>
        </w:rPr>
      </w:pPr>
    </w:p>
    <w:p w14:paraId="6172FA5B" w14:textId="77777777" w:rsidR="0009594A" w:rsidRDefault="0009594A" w:rsidP="003C4263">
      <w:pPr>
        <w:bidi/>
        <w:ind w:left="2340" w:hanging="2340"/>
        <w:rPr>
          <w:b/>
        </w:rPr>
      </w:pPr>
    </w:p>
    <w:p w14:paraId="12FB5B1D" w14:textId="77777777" w:rsidR="000F6227" w:rsidRDefault="000F6227" w:rsidP="003C4263">
      <w:pPr>
        <w:bidi/>
        <w:ind w:left="2340" w:hanging="2340"/>
        <w:rPr>
          <w:b/>
        </w:rPr>
      </w:pPr>
      <w:r>
        <w:rPr>
          <w:b/>
          <w:bCs/>
          <w:rtl/>
        </w:rPr>
        <w:t>פראצעדורע:</w:t>
      </w:r>
      <w:r>
        <w:rPr>
          <w:b/>
          <w:bCs/>
          <w:rtl/>
        </w:rPr>
        <w:tab/>
        <w:t>אָנזאָג צו פּאַציענטן:</w:t>
      </w:r>
    </w:p>
    <w:p w14:paraId="4FE32A25" w14:textId="77777777" w:rsidR="007C42E7" w:rsidRDefault="007C42E7" w:rsidP="003C4263">
      <w:pPr>
        <w:bidi/>
        <w:ind w:left="2340" w:hanging="2340"/>
        <w:rPr>
          <w:b/>
        </w:rPr>
      </w:pPr>
    </w:p>
    <w:p w14:paraId="58D4B9A3" w14:textId="77777777" w:rsidR="00177D83" w:rsidRDefault="00F97248" w:rsidP="003C4263">
      <w:pPr>
        <w:bidi/>
        <w:ind w:left="2340"/>
      </w:pPr>
      <w:r>
        <w:rPr>
          <w:b/>
          <w:bCs/>
          <w:color w:val="FF6600"/>
          <w:rtl/>
        </w:rPr>
        <w:t xml:space="preserve">ברוקדייל האָספּיטאַל מעדיקאַל צענטער </w:t>
      </w:r>
      <w:r>
        <w:rPr>
          <w:rtl/>
        </w:rPr>
        <w:t xml:space="preserve"> האט אנטוויקלט און האט עפנטליך צוגעוויזן א קלארע און פארשטענדליכע געשריבענע קיצער, פון אירע פינאנציעלע הילף פאליטיקע און פארזיכערט אז יעדער פאציענט וועט זין באוויסט פון די עקזיסטענץ פון די פאליטיק.  </w:t>
      </w:r>
      <w:r>
        <w:rPr>
          <w:b/>
          <w:bCs/>
          <w:color w:val="FF6600"/>
          <w:rtl/>
        </w:rPr>
        <w:t>די שפּיטאָל</w:t>
      </w:r>
      <w:r>
        <w:rPr>
          <w:rtl/>
        </w:rPr>
        <w:t xml:space="preserve"> האט אַ 24-שעה נויטפאַל אָפּטיילונג און גיט צעוויסן פּאַציענטן אַז פינאַנציעלע הילף איז בנימצא בעשאַס די אדמישן און רעגיסטראַציע פּראָצעס דורך די פּאָסטינג פון אָנזעעוודיק און שפּראַך צונעמענע אינפֿאָרמאַציע, און דורך אינפֿאָרמאַציע אויף אַלע ביללס און סטייטמאַנץ געשיקט צו פּאַציענטן.  אין דערצו, </w:t>
      </w:r>
      <w:r>
        <w:rPr>
          <w:b/>
          <w:bCs/>
          <w:color w:val="FF6600"/>
          <w:rtl/>
        </w:rPr>
        <w:t>די</w:t>
      </w:r>
      <w:r>
        <w:rPr>
          <w:rtl/>
        </w:rPr>
        <w:t xml:space="preserve"> </w:t>
      </w:r>
      <w:r>
        <w:rPr>
          <w:b/>
          <w:bCs/>
          <w:color w:val="FF6600"/>
          <w:rtl/>
        </w:rPr>
        <w:t>שפּיטאָל</w:t>
      </w:r>
      <w:r>
        <w:rPr>
          <w:rtl/>
        </w:rPr>
        <w:t xml:space="preserve"> פּאָסטן די פינאַנציעלע הילף קיצער אויף זיין וועבזייטל.</w:t>
      </w:r>
    </w:p>
    <w:p w14:paraId="73E28724" w14:textId="77777777" w:rsidR="00177D83" w:rsidRDefault="00177D83" w:rsidP="003C4263">
      <w:pPr>
        <w:bidi/>
      </w:pPr>
    </w:p>
    <w:p w14:paraId="5467639E" w14:textId="77777777" w:rsidR="00177D83" w:rsidRDefault="00177D83" w:rsidP="003C4263">
      <w:pPr>
        <w:bidi/>
        <w:ind w:left="2340"/>
      </w:pPr>
      <w:r>
        <w:rPr>
          <w:rtl/>
        </w:rPr>
        <w:t xml:space="preserve">די קיצער פון פּאַליטיק איינהאלט די ספּעציפישע האַכנאָסע לעוועלס געניצט צו באַשליסן בארעכטיגונג פֿאַר פינאַנציעלע הילף, אַ באַשרייַבונג פון די ערשטיק דינסט געגנט פון </w:t>
      </w:r>
      <w:r>
        <w:rPr>
          <w:b/>
          <w:bCs/>
          <w:color w:val="FF6600"/>
          <w:rtl/>
        </w:rPr>
        <w:t>די שפּיטאָל</w:t>
      </w:r>
      <w:r>
        <w:rPr>
          <w:rtl/>
        </w:rPr>
        <w:t>, און אינפֿאָרמאַציע וועגן ווי פּאַציענטן וואס קענען צולייגן פֿאַר הילף.</w:t>
      </w:r>
    </w:p>
    <w:p w14:paraId="1D6581D6" w14:textId="77777777" w:rsidR="00177D83" w:rsidRDefault="00177D83" w:rsidP="003C4263">
      <w:pPr>
        <w:bidi/>
      </w:pPr>
    </w:p>
    <w:p w14:paraId="5A32B5A0" w14:textId="77777777" w:rsidR="00177D83" w:rsidRDefault="00177D83" w:rsidP="003C4263">
      <w:pPr>
        <w:bidi/>
        <w:ind w:left="2340"/>
      </w:pPr>
      <w:r>
        <w:rPr>
          <w:rtl/>
        </w:rPr>
        <w:t xml:space="preserve">דערצו, </w:t>
      </w:r>
      <w:r>
        <w:rPr>
          <w:b/>
          <w:bCs/>
          <w:color w:val="FF6600"/>
          <w:rtl/>
        </w:rPr>
        <w:t>די שפּיטאָל</w:t>
      </w:r>
      <w:r>
        <w:rPr>
          <w:rtl/>
        </w:rPr>
        <w:t xml:space="preserve"> בעדארפט קאָנטראַקטעד אַרויס זאַמלונג אגענטורן צו, ווען צונעמען; צושטעלן אינפֿאָרמאַציע צו פּאַציענטן וועגן ווי צו צולייגן פֿאַר פינאַנציעלע הילף.</w:t>
      </w:r>
    </w:p>
    <w:p w14:paraId="666E8E85" w14:textId="77777777" w:rsidR="00177D83" w:rsidRDefault="00177D83" w:rsidP="003C4263">
      <w:pPr>
        <w:bidi/>
      </w:pPr>
    </w:p>
    <w:p w14:paraId="3A5E6486" w14:textId="77777777" w:rsidR="000F6227" w:rsidRDefault="00177D83" w:rsidP="003C4263">
      <w:pPr>
        <w:bidi/>
        <w:ind w:left="1620" w:firstLine="720"/>
        <w:rPr>
          <w:b/>
        </w:rPr>
      </w:pPr>
      <w:r>
        <w:rPr>
          <w:b/>
          <w:bCs/>
          <w:rtl/>
        </w:rPr>
        <w:t>אָפּשיק צו אַפּפּענדיקס A פֿאַר פּאַציענטן אָנזאָג דאָקומענטן</w:t>
      </w:r>
    </w:p>
    <w:p w14:paraId="7E9AE130" w14:textId="77777777" w:rsidR="001701E4" w:rsidRDefault="000F6227" w:rsidP="003C4263">
      <w:pPr>
        <w:bidi/>
        <w:ind w:left="2340" w:hanging="2340"/>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230"/>
      </w:tblGrid>
      <w:tr w:rsidR="00616C4C" w:rsidRPr="00C73D3D" w14:paraId="4108D174" w14:textId="77777777" w:rsidTr="00616C4C">
        <w:trPr>
          <w:trHeight w:val="1691"/>
        </w:trPr>
        <w:tc>
          <w:tcPr>
            <w:tcW w:w="4320" w:type="dxa"/>
            <w:shd w:val="clear" w:color="auto" w:fill="auto"/>
          </w:tcPr>
          <w:p w14:paraId="1A5009C8" w14:textId="77777777" w:rsidR="00616C4C" w:rsidRDefault="00616C4C" w:rsidP="00616C4C">
            <w:pPr>
              <w:bidi/>
              <w:rPr>
                <w:sz w:val="28"/>
                <w:szCs w:val="28"/>
                <w:rtl/>
              </w:rPr>
            </w:pPr>
          </w:p>
          <w:p w14:paraId="0B93FA6D" w14:textId="77777777" w:rsidR="00616C4C" w:rsidRPr="00616C4C" w:rsidRDefault="00616C4C" w:rsidP="00616C4C">
            <w:pPr>
              <w:bidi/>
              <w:rPr>
                <w:bCs/>
                <w:sz w:val="28"/>
                <w:szCs w:val="28"/>
              </w:rPr>
            </w:pPr>
            <w:proofErr w:type="spellStart"/>
            <w:r w:rsidRPr="00616C4C">
              <w:rPr>
                <w:sz w:val="28"/>
                <w:szCs w:val="28"/>
                <w:rtl/>
              </w:rPr>
              <w:t>לעצטע</w:t>
            </w:r>
            <w:proofErr w:type="spellEnd"/>
            <w:r w:rsidRPr="00616C4C">
              <w:rPr>
                <w:sz w:val="28"/>
                <w:szCs w:val="28"/>
                <w:rtl/>
              </w:rPr>
              <w:t xml:space="preserve"> </w:t>
            </w:r>
            <w:proofErr w:type="spellStart"/>
            <w:r w:rsidRPr="00616C4C">
              <w:rPr>
                <w:sz w:val="28"/>
                <w:szCs w:val="28"/>
                <w:rtl/>
              </w:rPr>
              <w:t>איבערבליק</w:t>
            </w:r>
            <w:proofErr w:type="spellEnd"/>
            <w:r w:rsidRPr="00616C4C">
              <w:rPr>
                <w:sz w:val="28"/>
                <w:szCs w:val="28"/>
                <w:rtl/>
              </w:rPr>
              <w:t xml:space="preserve"> </w:t>
            </w:r>
            <w:proofErr w:type="spellStart"/>
            <w:r w:rsidRPr="00616C4C">
              <w:rPr>
                <w:sz w:val="28"/>
                <w:szCs w:val="28"/>
                <w:rtl/>
              </w:rPr>
              <w:t>טאָג</w:t>
            </w:r>
            <w:proofErr w:type="spellEnd"/>
            <w:r w:rsidRPr="00616C4C">
              <w:rPr>
                <w:sz w:val="28"/>
                <w:szCs w:val="28"/>
                <w:rtl/>
              </w:rPr>
              <w:t xml:space="preserve"> </w:t>
            </w:r>
            <w:r w:rsidRPr="00616C4C">
              <w:rPr>
                <w:sz w:val="28"/>
                <w:szCs w:val="28"/>
              </w:rPr>
              <w:t>09/06/2011</w:t>
            </w:r>
          </w:p>
          <w:p w14:paraId="46FAE6FD" w14:textId="77777777" w:rsidR="00616C4C" w:rsidRPr="00616C4C" w:rsidRDefault="00616C4C" w:rsidP="00616C4C">
            <w:pPr>
              <w:bidi/>
              <w:rPr>
                <w:bCs/>
                <w:sz w:val="28"/>
                <w:szCs w:val="28"/>
              </w:rPr>
            </w:pPr>
          </w:p>
          <w:p w14:paraId="227C4503" w14:textId="77777777" w:rsidR="00616C4C" w:rsidRPr="00C73D3D" w:rsidRDefault="00616C4C" w:rsidP="00616C4C">
            <w:pPr>
              <w:bidi/>
              <w:rPr>
                <w:bCs/>
              </w:rPr>
            </w:pPr>
            <w:proofErr w:type="spellStart"/>
            <w:r w:rsidRPr="00616C4C">
              <w:rPr>
                <w:sz w:val="28"/>
                <w:szCs w:val="28"/>
                <w:rtl/>
              </w:rPr>
              <w:t>כסימע</w:t>
            </w:r>
            <w:proofErr w:type="spellEnd"/>
            <w:r>
              <w:rPr>
                <w:rtl/>
              </w:rPr>
              <w:t xml:space="preserve"> _________________</w:t>
            </w:r>
          </w:p>
          <w:p w14:paraId="0274E0CD" w14:textId="14705A69" w:rsidR="00616C4C" w:rsidRPr="00C73D3D" w:rsidRDefault="00616C4C" w:rsidP="00616C4C">
            <w:pPr>
              <w:bidi/>
              <w:ind w:left="877"/>
              <w:rPr>
                <w:b/>
              </w:rPr>
            </w:pPr>
            <w:proofErr w:type="spellStart"/>
            <w:r w:rsidRPr="00616C4C">
              <w:rPr>
                <w:sz w:val="18"/>
                <w:szCs w:val="18"/>
                <w:rtl/>
              </w:rPr>
              <w:t>הויפּט</w:t>
            </w:r>
            <w:proofErr w:type="spellEnd"/>
            <w:r w:rsidRPr="00616C4C">
              <w:rPr>
                <w:sz w:val="18"/>
                <w:szCs w:val="18"/>
                <w:rtl/>
              </w:rPr>
              <w:t xml:space="preserve"> </w:t>
            </w:r>
            <w:proofErr w:type="spellStart"/>
            <w:r w:rsidRPr="00616C4C">
              <w:rPr>
                <w:sz w:val="18"/>
                <w:szCs w:val="18"/>
                <w:rtl/>
              </w:rPr>
              <w:t>פינאַנציעלע</w:t>
            </w:r>
            <w:proofErr w:type="spellEnd"/>
            <w:r w:rsidRPr="00616C4C">
              <w:rPr>
                <w:sz w:val="18"/>
                <w:szCs w:val="18"/>
                <w:rtl/>
              </w:rPr>
              <w:t xml:space="preserve"> </w:t>
            </w:r>
            <w:proofErr w:type="spellStart"/>
            <w:r w:rsidRPr="00616C4C">
              <w:rPr>
                <w:sz w:val="18"/>
                <w:szCs w:val="18"/>
                <w:rtl/>
              </w:rPr>
              <w:t>אפיציר</w:t>
            </w:r>
            <w:proofErr w:type="spellEnd"/>
          </w:p>
        </w:tc>
        <w:tc>
          <w:tcPr>
            <w:tcW w:w="4230" w:type="dxa"/>
            <w:shd w:val="clear" w:color="auto" w:fill="auto"/>
          </w:tcPr>
          <w:p w14:paraId="530B91E1" w14:textId="77777777" w:rsidR="00616C4C" w:rsidRDefault="00616C4C" w:rsidP="00616C4C">
            <w:pPr>
              <w:bidi/>
              <w:jc w:val="center"/>
              <w:rPr>
                <w:b/>
                <w:bCs/>
                <w:sz w:val="28"/>
                <w:szCs w:val="28"/>
                <w:rtl/>
              </w:rPr>
            </w:pPr>
          </w:p>
          <w:p w14:paraId="7DE847B7" w14:textId="77777777" w:rsidR="00616C4C" w:rsidRDefault="00616C4C" w:rsidP="00616C4C">
            <w:pPr>
              <w:bidi/>
              <w:jc w:val="center"/>
              <w:rPr>
                <w:b/>
                <w:bCs/>
                <w:sz w:val="28"/>
                <w:szCs w:val="28"/>
                <w:rtl/>
              </w:rPr>
            </w:pPr>
            <w:proofErr w:type="spellStart"/>
            <w:r w:rsidRPr="00616C4C">
              <w:rPr>
                <w:b/>
                <w:bCs/>
                <w:sz w:val="28"/>
                <w:szCs w:val="28"/>
                <w:rtl/>
              </w:rPr>
              <w:t>ברוקדייל</w:t>
            </w:r>
            <w:proofErr w:type="spellEnd"/>
            <w:r w:rsidRPr="00616C4C">
              <w:rPr>
                <w:b/>
                <w:bCs/>
                <w:sz w:val="28"/>
                <w:szCs w:val="28"/>
                <w:rtl/>
              </w:rPr>
              <w:t xml:space="preserve"> </w:t>
            </w:r>
            <w:proofErr w:type="spellStart"/>
            <w:r w:rsidRPr="00616C4C">
              <w:rPr>
                <w:b/>
                <w:bCs/>
                <w:sz w:val="28"/>
                <w:szCs w:val="28"/>
                <w:rtl/>
              </w:rPr>
              <w:t>האָספּיטאַל</w:t>
            </w:r>
            <w:proofErr w:type="spellEnd"/>
            <w:r w:rsidRPr="00616C4C">
              <w:rPr>
                <w:b/>
                <w:bCs/>
                <w:sz w:val="28"/>
                <w:szCs w:val="28"/>
                <w:rtl/>
              </w:rPr>
              <w:t xml:space="preserve"> </w:t>
            </w:r>
            <w:proofErr w:type="spellStart"/>
            <w:r w:rsidRPr="00616C4C">
              <w:rPr>
                <w:b/>
                <w:bCs/>
                <w:sz w:val="28"/>
                <w:szCs w:val="28"/>
                <w:rtl/>
              </w:rPr>
              <w:t>פינאַנציעלע</w:t>
            </w:r>
            <w:proofErr w:type="spellEnd"/>
            <w:r w:rsidRPr="00616C4C">
              <w:rPr>
                <w:b/>
                <w:bCs/>
                <w:sz w:val="28"/>
                <w:szCs w:val="28"/>
                <w:rtl/>
              </w:rPr>
              <w:t xml:space="preserve"> </w:t>
            </w:r>
            <w:proofErr w:type="spellStart"/>
            <w:r w:rsidRPr="00616C4C">
              <w:rPr>
                <w:b/>
                <w:bCs/>
                <w:sz w:val="28"/>
                <w:szCs w:val="28"/>
                <w:rtl/>
              </w:rPr>
              <w:t>הילף</w:t>
            </w:r>
            <w:proofErr w:type="spellEnd"/>
            <w:r w:rsidRPr="00616C4C">
              <w:rPr>
                <w:b/>
                <w:bCs/>
                <w:sz w:val="28"/>
                <w:szCs w:val="28"/>
                <w:rtl/>
              </w:rPr>
              <w:t xml:space="preserve"> </w:t>
            </w:r>
            <w:proofErr w:type="spellStart"/>
            <w:r w:rsidRPr="00616C4C">
              <w:rPr>
                <w:b/>
                <w:bCs/>
                <w:sz w:val="28"/>
                <w:szCs w:val="28"/>
                <w:rtl/>
              </w:rPr>
              <w:t>אָנזאָג</w:t>
            </w:r>
            <w:proofErr w:type="spellEnd"/>
            <w:r w:rsidRPr="00616C4C">
              <w:rPr>
                <w:b/>
                <w:bCs/>
                <w:sz w:val="28"/>
                <w:szCs w:val="28"/>
                <w:rtl/>
              </w:rPr>
              <w:t xml:space="preserve"> </w:t>
            </w:r>
            <w:proofErr w:type="spellStart"/>
            <w:r w:rsidRPr="00616C4C">
              <w:rPr>
                <w:b/>
                <w:bCs/>
                <w:sz w:val="28"/>
                <w:szCs w:val="28"/>
                <w:rtl/>
              </w:rPr>
              <w:t>צו</w:t>
            </w:r>
            <w:proofErr w:type="spellEnd"/>
            <w:r w:rsidRPr="00616C4C">
              <w:rPr>
                <w:b/>
                <w:bCs/>
                <w:sz w:val="28"/>
                <w:szCs w:val="28"/>
                <w:rtl/>
              </w:rPr>
              <w:t xml:space="preserve"> </w:t>
            </w:r>
            <w:proofErr w:type="spellStart"/>
            <w:r w:rsidRPr="00616C4C">
              <w:rPr>
                <w:b/>
                <w:bCs/>
                <w:sz w:val="28"/>
                <w:szCs w:val="28"/>
                <w:rtl/>
              </w:rPr>
              <w:t>פּאַציענטן</w:t>
            </w:r>
            <w:proofErr w:type="spellEnd"/>
            <w:r w:rsidRPr="00616C4C">
              <w:rPr>
                <w:b/>
                <w:bCs/>
                <w:sz w:val="28"/>
                <w:szCs w:val="28"/>
                <w:rtl/>
              </w:rPr>
              <w:t xml:space="preserve"> </w:t>
            </w:r>
            <w:proofErr w:type="spellStart"/>
            <w:r w:rsidRPr="00616C4C">
              <w:rPr>
                <w:b/>
                <w:bCs/>
                <w:sz w:val="28"/>
                <w:szCs w:val="28"/>
                <w:rtl/>
              </w:rPr>
              <w:t>פּאָליטיק</w:t>
            </w:r>
            <w:proofErr w:type="spellEnd"/>
            <w:r w:rsidRPr="00616C4C">
              <w:rPr>
                <w:b/>
                <w:bCs/>
                <w:sz w:val="28"/>
                <w:szCs w:val="28"/>
                <w:rtl/>
              </w:rPr>
              <w:t xml:space="preserve"> </w:t>
            </w:r>
            <w:proofErr w:type="spellStart"/>
            <w:r w:rsidRPr="00616C4C">
              <w:rPr>
                <w:b/>
                <w:bCs/>
                <w:sz w:val="28"/>
                <w:szCs w:val="28"/>
                <w:rtl/>
              </w:rPr>
              <w:t>אונד</w:t>
            </w:r>
            <w:proofErr w:type="spellEnd"/>
            <w:r w:rsidRPr="00616C4C">
              <w:rPr>
                <w:b/>
                <w:bCs/>
                <w:sz w:val="28"/>
                <w:szCs w:val="28"/>
                <w:rtl/>
              </w:rPr>
              <w:t xml:space="preserve"> </w:t>
            </w:r>
            <w:proofErr w:type="spellStart"/>
            <w:r w:rsidRPr="00616C4C">
              <w:rPr>
                <w:b/>
                <w:bCs/>
                <w:sz w:val="28"/>
                <w:szCs w:val="28"/>
                <w:rtl/>
              </w:rPr>
              <w:t>פראצעדורע</w:t>
            </w:r>
            <w:proofErr w:type="spellEnd"/>
          </w:p>
          <w:p w14:paraId="58E0BEE9" w14:textId="35492B36" w:rsidR="00616C4C" w:rsidRPr="00C73D3D" w:rsidRDefault="00616C4C" w:rsidP="00616C4C">
            <w:pPr>
              <w:bidi/>
              <w:jc w:val="right"/>
              <w:rPr>
                <w:bCs/>
                <w:sz w:val="16"/>
                <w:szCs w:val="16"/>
              </w:rPr>
            </w:pPr>
          </w:p>
        </w:tc>
      </w:tr>
    </w:tbl>
    <w:p w14:paraId="52434B36" w14:textId="317F6037" w:rsidR="000F6227" w:rsidRPr="002E29E2" w:rsidRDefault="000F6227" w:rsidP="003C4263">
      <w:pPr>
        <w:bidi/>
        <w:ind w:left="2340" w:hanging="2340"/>
        <w:rPr>
          <w:b/>
        </w:rPr>
      </w:pPr>
    </w:p>
    <w:p w14:paraId="7AA92AFC" w14:textId="77777777" w:rsidR="00763261" w:rsidRDefault="00763261" w:rsidP="003C4263">
      <w:pPr>
        <w:bidi/>
        <w:ind w:left="2340" w:hanging="2340"/>
      </w:pPr>
    </w:p>
    <w:p w14:paraId="46E2F39E" w14:textId="77777777" w:rsidR="000F6227" w:rsidRDefault="000F6227" w:rsidP="003C4263">
      <w:pPr>
        <w:bidi/>
        <w:ind w:left="2340" w:hanging="2340"/>
        <w:rPr>
          <w:b/>
        </w:rPr>
      </w:pPr>
    </w:p>
    <w:p w14:paraId="0BA8C7CC" w14:textId="77777777" w:rsidR="000F6227" w:rsidRPr="003C4263" w:rsidRDefault="000F6227" w:rsidP="003C4263">
      <w:pPr>
        <w:bidi/>
        <w:ind w:left="2340" w:hanging="2340"/>
      </w:pPr>
      <w:r w:rsidRPr="003C4263">
        <w:rPr>
          <w:b/>
          <w:bCs/>
          <w:rtl/>
        </w:rPr>
        <w:t>פּאליטיק:</w:t>
      </w:r>
      <w:r w:rsidRPr="003C4263">
        <w:rPr>
          <w:b/>
          <w:bCs/>
          <w:rtl/>
        </w:rPr>
        <w:tab/>
      </w:r>
      <w:r w:rsidRPr="003C4263">
        <w:rPr>
          <w:rtl/>
        </w:rPr>
        <w:t>צו צושטעלן אַקסעס צו רעגירונג הילף אַפּלאַקיישאַנז און/אָדער פינאַנציעלע הילף פֿאַר די קוואַלאַפייד ניט פארזיכערטע.</w:t>
      </w:r>
    </w:p>
    <w:p w14:paraId="650596F4" w14:textId="77777777" w:rsidR="000F6227" w:rsidRPr="003C4263" w:rsidRDefault="000F6227" w:rsidP="003C4263">
      <w:pPr>
        <w:bidi/>
        <w:ind w:left="2340" w:hanging="2340"/>
        <w:rPr>
          <w:b/>
        </w:rPr>
      </w:pPr>
    </w:p>
    <w:p w14:paraId="227CF12C" w14:textId="77777777" w:rsidR="007C42E7" w:rsidRPr="003C4263" w:rsidRDefault="007C42E7" w:rsidP="003C4263">
      <w:pPr>
        <w:bidi/>
        <w:ind w:left="2340" w:hanging="2340"/>
        <w:rPr>
          <w:b/>
        </w:rPr>
      </w:pPr>
    </w:p>
    <w:p w14:paraId="2E3CF95B" w14:textId="77777777" w:rsidR="000F6227" w:rsidRPr="003C4263" w:rsidRDefault="000F6227" w:rsidP="003C4263">
      <w:pPr>
        <w:bidi/>
        <w:ind w:left="2340" w:hanging="2340"/>
      </w:pPr>
      <w:r w:rsidRPr="003C4263">
        <w:rPr>
          <w:b/>
          <w:bCs/>
          <w:rtl/>
        </w:rPr>
        <w:t>ציל:</w:t>
      </w:r>
      <w:r w:rsidRPr="003C4263">
        <w:rPr>
          <w:b/>
          <w:bCs/>
          <w:rtl/>
        </w:rPr>
        <w:tab/>
      </w:r>
      <w:r w:rsidRPr="003C4263">
        <w:rPr>
          <w:rtl/>
        </w:rPr>
        <w:t>צו צושטעלן צוטריטלעך און אַפאָרדאַבאַל זאָרג צו ניט פארזיכערטע פּאַציענטן און צו דעפינירן זייער פֿאַראַנטוואָרטלעכקייט צו ביישטייערן צו זייער זאָרג, באזירט אויף זייער פיייקייט צו באַצאָלן.</w:t>
      </w:r>
    </w:p>
    <w:p w14:paraId="7436DFC3" w14:textId="77777777" w:rsidR="000F6227" w:rsidRDefault="000F6227" w:rsidP="003C4263">
      <w:pPr>
        <w:bidi/>
        <w:ind w:left="2340" w:hanging="2340"/>
        <w:rPr>
          <w:b/>
        </w:rPr>
      </w:pPr>
    </w:p>
    <w:p w14:paraId="78333585" w14:textId="77777777" w:rsidR="007C42E7" w:rsidRDefault="007C42E7" w:rsidP="003C4263">
      <w:pPr>
        <w:bidi/>
        <w:ind w:left="2340" w:hanging="2340"/>
        <w:rPr>
          <w:b/>
        </w:rPr>
      </w:pPr>
    </w:p>
    <w:p w14:paraId="5F992EEB" w14:textId="77777777" w:rsidR="000F6227" w:rsidRDefault="000F6227" w:rsidP="003C4263">
      <w:pPr>
        <w:bidi/>
        <w:ind w:left="2340" w:hanging="2340"/>
        <w:rPr>
          <w:b/>
        </w:rPr>
      </w:pPr>
      <w:r>
        <w:rPr>
          <w:b/>
          <w:bCs/>
          <w:rtl/>
        </w:rPr>
        <w:t>פראצעדורע:</w:t>
      </w:r>
      <w:r>
        <w:rPr>
          <w:b/>
          <w:bCs/>
          <w:rtl/>
        </w:rPr>
        <w:tab/>
        <w:t>בארעכטיגונג:</w:t>
      </w:r>
    </w:p>
    <w:p w14:paraId="12A9D41A" w14:textId="77777777" w:rsidR="000F6227" w:rsidRDefault="000F6227" w:rsidP="003C4263">
      <w:pPr>
        <w:bidi/>
        <w:ind w:left="2340" w:hanging="2340"/>
        <w:rPr>
          <w:b/>
        </w:rPr>
      </w:pPr>
    </w:p>
    <w:p w14:paraId="183A9E0C" w14:textId="77777777" w:rsidR="00E76D4A" w:rsidRPr="00C230D2" w:rsidRDefault="00F97248" w:rsidP="003C4263">
      <w:pPr>
        <w:bidi/>
        <w:ind w:left="2340"/>
      </w:pPr>
      <w:r>
        <w:rPr>
          <w:b/>
          <w:bCs/>
          <w:color w:val="FF6600"/>
          <w:rtl/>
        </w:rPr>
        <w:t xml:space="preserve">ברוקדייל האָספּיטאַל מעדיקאַל צענטער </w:t>
      </w:r>
      <w:r>
        <w:rPr>
          <w:rtl/>
        </w:rPr>
        <w:t>פינאַנציעלע הילף פּאָליטיק פארזיכערט אַז יעדער פּאַציענט וואָס איז דימד צו זיין ניט פארזיכערטע דורך איקערדיק פינאַנציעלע זיפּונג וועט זיין ענטייטאַלד צו אַ גלאבאלע צדקה הנחה פֿאַר אימערדזשאַנט (ניו יארק שטאט רזידענטן) און/אָדער מעדיציניש נויטיק באַדינונגען (וווינען אין שפּיטאָל ערשטיק דינסט געגנט).  די גלאבאלע צדקה הנחה וועט זיין באזירט אויף די קראַנט אָנווענדלעך MedicaidMedicaid קורס - אפהענגיק אויף די צוגעשטעלט באידונונגען..  אין דערצו, פֿאַר באדעקטע באַדינונגען עס זענען קיין גרענעץ אויף פינאַנציעלע הילף באזירט אויף די מעדיציניש צושטאַנד פון די אַפּליקאַנט.</w:t>
      </w:r>
    </w:p>
    <w:p w14:paraId="1BCDF978" w14:textId="77777777" w:rsidR="00E76D4A" w:rsidRPr="00C230D2" w:rsidRDefault="00E76D4A" w:rsidP="003C4263">
      <w:pPr>
        <w:bidi/>
      </w:pPr>
    </w:p>
    <w:p w14:paraId="47E83288" w14:textId="77777777" w:rsidR="000D6880" w:rsidRDefault="00C95A84" w:rsidP="003C4263">
      <w:pPr>
        <w:bidi/>
        <w:ind w:left="2340"/>
      </w:pPr>
      <w:r>
        <w:rPr>
          <w:b/>
          <w:bCs/>
          <w:color w:val="FF6600"/>
          <w:rtl/>
        </w:rPr>
        <w:t>די שפּיטאָל</w:t>
      </w:r>
      <w:r>
        <w:rPr>
          <w:rtl/>
        </w:rPr>
        <w:t xml:space="preserve"> אויך גיט נאָך פינאַנציעלע הילף צו פּאַציענטן מיט האכנאסע אונטער 300% FPL.  צו זיין פּאַטענטשאַליש בארעכטיגט פֿאַר נאָך פינאַנציעלע הילף, אַ פּאַציענט מוזן זיין ניט פארזיכערט אָדער האָבן אויסגעמאַטערט זייער געזונט פאַרזיכערונג בענעפיטן און מוזן זיין באטראכט ניט פּאַסיק פֿאַר קיין אנדערע רעגירונג הילף פּראָגראַם, דורך די פינאַנציעלע קאַונסלינג אָפיס פון די שפּיטאָל.  יענע פּאַציענטן וואָס זענען פּאַטענטשאַלי בארעכטיגט און צושטעלן דערווייַז אַז זייער האַכנאסע איז אונטער 300% FPL קענען באַגרענעצן זיך פֿאַר נאך פינאַנציעלע הילף.  דער מדרגה פון נאָך הילף וואָלט זיין אָפענגיק אויף ווי נידעריק זייער האַכנאָסע איז.  עס איז קיין מיטל פּראָבע פֿאַר פינאַנציעלע הילף פּאַסיק פּאַציענטן.</w:t>
      </w:r>
    </w:p>
    <w:p w14:paraId="31E75F41" w14:textId="77777777" w:rsidR="00E76D4A" w:rsidRPr="00C230D2" w:rsidRDefault="00E76D4A" w:rsidP="003C4263">
      <w:pPr>
        <w:bidi/>
        <w:ind w:left="2340"/>
      </w:pPr>
      <w:r>
        <w:rPr>
          <w:rtl/>
        </w:rPr>
        <w:t>ביטע טאָן אַז זיכער אילעקטיוו באַדינונגען זענען איקסקלודיד פון דעם פּראָגראַם אַזאַ ווי ניט-מעדיציניש נויטיק קאָסמעטיק באַדינונגען און זיך-פֿאַרבעסערונג באַדינונגען.</w:t>
      </w:r>
    </w:p>
    <w:p w14:paraId="143DFDE8" w14:textId="77777777" w:rsidR="00E76D4A" w:rsidRPr="00C230D2" w:rsidRDefault="00E76D4A" w:rsidP="003C4263">
      <w:pPr>
        <w:bidi/>
      </w:pPr>
    </w:p>
    <w:p w14:paraId="29427716" w14:textId="77777777" w:rsidR="000D6880" w:rsidRPr="006136A0" w:rsidRDefault="000D6880" w:rsidP="003C4263">
      <w:pPr>
        <w:autoSpaceDE w:val="0"/>
        <w:autoSpaceDN w:val="0"/>
        <w:bidi/>
        <w:adjustRightInd w:val="0"/>
        <w:ind w:left="2340"/>
        <w:rPr>
          <w:rFonts w:eastAsia="Times New Roman"/>
          <w:lang w:eastAsia="en-US"/>
        </w:rPr>
      </w:pPr>
      <w:r>
        <w:rPr>
          <w:rFonts w:eastAsia="Times New Roman"/>
          <w:rtl/>
        </w:rPr>
        <w:t xml:space="preserve"> פאציענטן מיט אקאונט באלאנסן וועלכע זענען גערעכנט זייער פאראנטווארטליכקייט קען זיין אונטערטעניק צו דעם שפיטאל האבן א ליען קעגן אלע רעכטן פון אקציעס, קלאגעס, קליימזן קאונטערקליימז, פאדערונגען אדער סעטאַלמאַנטן פון סיי וועלכע נאַטור וואָס קען זיין שייך צו אָדער אַ </w:t>
      </w:r>
      <w:r>
        <w:rPr>
          <w:rFonts w:eastAsia="Times New Roman"/>
          <w:rtl/>
        </w:rPr>
        <w:lastRenderedPageBreak/>
        <w:t>רעזולטאַט פון {FT21 } פערזענלעכע אינדזשעריז סוסטאַינעד איידער איר באַקומען באַהאַנדלונג, זאָרג, און/אָדער באדינונגען אין די שפּיטאָל, לויט צו סעקציע 189 ניו יארק סטעיט געזעץ, און קיין אנדערע אָנווענדלעך געזעצן, כּללים אָדער רעגולאצייעס.  פּאַציענט אַקאַונץ צו וואָס אַ שפּיטאָל ליען איז געווען פיילד, זענען נישט בארעכטיגט פֿאַר דעקונג אונטער דעם פּראָגראַם אָן פרייַ אָפּשאַצונג, באַטראַכטונג און דערנאָך ייִשובֿ צווישן די שפּיטאָל און דער פּאַציענט/אָרעוו.</w:t>
      </w:r>
    </w:p>
    <w:p w14:paraId="75DF5D9B" w14:textId="77777777" w:rsidR="000D6880" w:rsidRDefault="000D6880" w:rsidP="003C4263">
      <w:pPr>
        <w:autoSpaceDE w:val="0"/>
        <w:autoSpaceDN w:val="0"/>
        <w:bidi/>
        <w:adjustRightInd w:val="0"/>
        <w:ind w:left="200"/>
        <w:rPr>
          <w:rFonts w:ascii="Tahoma" w:eastAsia="Times New Roman" w:hAnsi="Tahoma" w:cs="Tahoma"/>
          <w:sz w:val="16"/>
          <w:szCs w:val="16"/>
          <w:lang w:eastAsia="en-US"/>
        </w:rPr>
      </w:pPr>
    </w:p>
    <w:p w14:paraId="1517029D" w14:textId="77777777" w:rsidR="00E76D4A" w:rsidRPr="00C230D2" w:rsidRDefault="0021085D" w:rsidP="003C4263">
      <w:pPr>
        <w:bidi/>
        <w:ind w:left="2340"/>
      </w:pPr>
      <w:r>
        <w:rPr>
          <w:rtl/>
        </w:rPr>
        <w:t>קאָ-פּייַס און דעדוקטאַבאַלז זענען נישט באדעקט אונטער די פּראָגראַם.</w:t>
      </w:r>
    </w:p>
    <w:p w14:paraId="2ECC0BE4" w14:textId="77777777" w:rsidR="00E76D4A" w:rsidRPr="00C230D2" w:rsidRDefault="00E76D4A" w:rsidP="003C4263">
      <w:pPr>
        <w:bidi/>
      </w:pPr>
    </w:p>
    <w:p w14:paraId="64F0EEE9" w14:textId="77777777" w:rsidR="00CF4CCC" w:rsidRDefault="00E76D4A" w:rsidP="003C4263">
      <w:pPr>
        <w:bidi/>
        <w:ind w:left="2340"/>
        <w:rPr>
          <w:highlight w:val="yellow"/>
        </w:rPr>
      </w:pPr>
      <w:r>
        <w:rPr>
          <w:highlight w:val="yellow"/>
          <w:rtl/>
        </w:rPr>
        <w:t>פּאַציענטן וואָס טאָן ניט האָבן פאַרזיכערונג, און קלייַבן נישט צו צולייגן פֿאַר נאך צדקה הילף; זענען אַנקאאפּעראַטיווע; אָדער וואָס זענען נישט ביכולת צו זיין ליגן, וועט נאך אויטאמאַטיש באַגרענעצן זיך פֿאַר אונדזער גלאבאלע צדקה הנחה - וואָס איז באזירט אויף Medicaid ריימבערסמאַנט ראטעס פֿאַר באדינונג(ען) צוגעשטעלט.</w:t>
      </w:r>
    </w:p>
    <w:p w14:paraId="0A0A4C9F" w14:textId="77777777" w:rsidR="00CF4CCC" w:rsidRDefault="00CF4CCC" w:rsidP="003C4263">
      <w:pPr>
        <w:bidi/>
        <w:ind w:left="2340"/>
        <w:rPr>
          <w:highlight w:val="yellow"/>
        </w:rPr>
      </w:pPr>
    </w:p>
    <w:p w14:paraId="482A196C" w14:textId="77777777" w:rsidR="00D85C99" w:rsidRDefault="00D85C99" w:rsidP="003C4263">
      <w:pPr>
        <w:bidi/>
        <w:ind w:left="2340"/>
      </w:pPr>
      <w:r>
        <w:rPr>
          <w:highlight w:val="yellow"/>
          <w:rtl/>
        </w:rPr>
        <w:t>גלאבאלע צדקה הנחה פֿאַר ניט פארזיכערטע פּאַציענטן וועט זיין געווענדט צו פּאַציענט אקאונט(ס) אַנשטאָט פון גאַנץ טשאַרדזשיז אָדער אנדערע בילינג מעטאַדאַלאַגייע.  אין קיין מאָמענט וועט די שפּיטאָל טשאַרדזשיז פון א ניט פארזיכערטע פּאַציענט איבערגרייכן די ריימבערסמאַנט קורס פון Medicaid - אפילו אויב די אקאונט איווענטשאַוואַלי גייט צו זאַמלונג.</w:t>
      </w:r>
    </w:p>
    <w:p w14:paraId="121E1DC7" w14:textId="77777777" w:rsidR="00D85C99" w:rsidRDefault="00D85C99" w:rsidP="003C4263">
      <w:pPr>
        <w:bidi/>
        <w:ind w:left="2340"/>
      </w:pPr>
    </w:p>
    <w:p w14:paraId="28691118" w14:textId="77777777" w:rsidR="00E76D4A" w:rsidRPr="00C230D2" w:rsidRDefault="0021085D" w:rsidP="003C4263">
      <w:pPr>
        <w:bidi/>
        <w:ind w:left="2340"/>
      </w:pPr>
      <w:r>
        <w:rPr>
          <w:rtl/>
        </w:rPr>
        <w:t>קיין ווייַטער הנחה וועט זיין בארעכטיגט צו פּאַציענטן אין די קאַטעגאָריעס סייַדן באוויליקט דורך די אַפּעלירן פּראָצעס.  אַנסיללאַריעס זענען נישט אַרייַנגערעכנט אין הנחה פארלענגערט צו די פּאַציענטן אַקאַונץ.</w:t>
      </w:r>
    </w:p>
    <w:p w14:paraId="61C1893A" w14:textId="77777777" w:rsidR="00E76D4A" w:rsidRPr="00C230D2" w:rsidRDefault="00E76D4A" w:rsidP="003C4263">
      <w:pPr>
        <w:bidi/>
      </w:pPr>
    </w:p>
    <w:p w14:paraId="58BA6929" w14:textId="77777777" w:rsidR="00E76D4A" w:rsidRPr="00C230D2" w:rsidRDefault="00F97248" w:rsidP="003C4263">
      <w:pPr>
        <w:bidi/>
        <w:ind w:left="2340"/>
      </w:pPr>
      <w:r>
        <w:rPr>
          <w:b/>
          <w:bCs/>
          <w:color w:val="FF6600"/>
          <w:rtl/>
        </w:rPr>
        <w:t xml:space="preserve">ברוקדייל האָספּיטאַל מעדיקאַל צענטער </w:t>
      </w:r>
      <w:r>
        <w:rPr>
          <w:rtl/>
        </w:rPr>
        <w:t xml:space="preserve"> דערלויבט אַלע איינוואוינער פון ניו יארק סטעיט צו זיין בארעכטיגט פאר פינאנציעלע הילף פאר נויטפאַל שפּיטאָל באדינונגען.  פאר יעדע מעדיצינישע נויטיג, נישט-אימערגענטע מעדיצינישע זארג, דערלויבט די פאליסי פאר איינוואוינער פון די הויפט באדינונג פון שפיטאל (ווי דעפינירט דורך דער קאמיסאר פון די געזונטהייט דעפארטמענט) צו זיין בארעכטיגט צו באקומען פינאנציעלע הילף.</w:t>
      </w:r>
    </w:p>
    <w:p w14:paraId="026123BD" w14:textId="77777777" w:rsidR="00E76D4A" w:rsidRDefault="00E76D4A" w:rsidP="003C4263">
      <w:pPr>
        <w:bidi/>
      </w:pPr>
    </w:p>
    <w:p w14:paraId="63A4B4F8" w14:textId="77777777" w:rsidR="00E76D4A" w:rsidRPr="00ED225F" w:rsidRDefault="00E76D4A" w:rsidP="003C4263">
      <w:pPr>
        <w:bidi/>
        <w:ind w:left="1620" w:firstLine="720"/>
        <w:rPr>
          <w:b/>
        </w:rPr>
      </w:pPr>
      <w:r>
        <w:rPr>
          <w:b/>
          <w:bCs/>
          <w:rtl/>
        </w:rPr>
        <w:t>אָפּשיקן צו אַפּפּענדיקס B פֿאַר בארעכטיגונג דאָקומענטן</w:t>
      </w:r>
    </w:p>
    <w:p w14:paraId="40BF677C" w14:textId="77777777" w:rsidR="00843E02" w:rsidRDefault="000F6227" w:rsidP="003C4263">
      <w:pPr>
        <w:bidi/>
        <w:ind w:left="2340" w:hanging="2340"/>
      </w:pPr>
      <w:r>
        <w:t xml:space="preserve"> </w:t>
      </w:r>
    </w:p>
    <w:p w14:paraId="7B28CEA3" w14:textId="77777777" w:rsidR="001701E4" w:rsidRDefault="000F6227" w:rsidP="003C4263">
      <w:pPr>
        <w:bidi/>
        <w:rPr>
          <w:b/>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230"/>
      </w:tblGrid>
      <w:tr w:rsidR="00616C4C" w:rsidRPr="00C73D3D" w14:paraId="692DA7BF" w14:textId="77777777" w:rsidTr="00616C4C">
        <w:trPr>
          <w:trHeight w:val="1781"/>
        </w:trPr>
        <w:tc>
          <w:tcPr>
            <w:tcW w:w="4320" w:type="dxa"/>
            <w:shd w:val="clear" w:color="auto" w:fill="auto"/>
          </w:tcPr>
          <w:p w14:paraId="4A5E4B88" w14:textId="77777777" w:rsidR="00616C4C" w:rsidRDefault="00616C4C" w:rsidP="00616C4C">
            <w:pPr>
              <w:bidi/>
              <w:rPr>
                <w:sz w:val="28"/>
                <w:szCs w:val="28"/>
                <w:rtl/>
              </w:rPr>
            </w:pPr>
          </w:p>
          <w:p w14:paraId="1E847D3F" w14:textId="77777777" w:rsidR="00616C4C" w:rsidRPr="00616C4C" w:rsidRDefault="00616C4C" w:rsidP="00616C4C">
            <w:pPr>
              <w:bidi/>
              <w:rPr>
                <w:bCs/>
                <w:sz w:val="28"/>
                <w:szCs w:val="28"/>
              </w:rPr>
            </w:pPr>
            <w:proofErr w:type="spellStart"/>
            <w:r w:rsidRPr="00616C4C">
              <w:rPr>
                <w:sz w:val="28"/>
                <w:szCs w:val="28"/>
                <w:rtl/>
              </w:rPr>
              <w:t>לעצטע</w:t>
            </w:r>
            <w:proofErr w:type="spellEnd"/>
            <w:r w:rsidRPr="00616C4C">
              <w:rPr>
                <w:sz w:val="28"/>
                <w:szCs w:val="28"/>
                <w:rtl/>
              </w:rPr>
              <w:t xml:space="preserve"> </w:t>
            </w:r>
            <w:proofErr w:type="spellStart"/>
            <w:r w:rsidRPr="00616C4C">
              <w:rPr>
                <w:sz w:val="28"/>
                <w:szCs w:val="28"/>
                <w:rtl/>
              </w:rPr>
              <w:t>איבערבליק</w:t>
            </w:r>
            <w:proofErr w:type="spellEnd"/>
            <w:r w:rsidRPr="00616C4C">
              <w:rPr>
                <w:sz w:val="28"/>
                <w:szCs w:val="28"/>
                <w:rtl/>
              </w:rPr>
              <w:t xml:space="preserve"> </w:t>
            </w:r>
            <w:proofErr w:type="spellStart"/>
            <w:r w:rsidRPr="00616C4C">
              <w:rPr>
                <w:sz w:val="28"/>
                <w:szCs w:val="28"/>
                <w:rtl/>
              </w:rPr>
              <w:t>טאָג</w:t>
            </w:r>
            <w:proofErr w:type="spellEnd"/>
            <w:r w:rsidRPr="00616C4C">
              <w:rPr>
                <w:sz w:val="28"/>
                <w:szCs w:val="28"/>
                <w:rtl/>
              </w:rPr>
              <w:t xml:space="preserve"> </w:t>
            </w:r>
            <w:r w:rsidRPr="00616C4C">
              <w:rPr>
                <w:sz w:val="28"/>
                <w:szCs w:val="28"/>
              </w:rPr>
              <w:t>09/06/2011</w:t>
            </w:r>
          </w:p>
          <w:p w14:paraId="5BC58F62" w14:textId="77777777" w:rsidR="00616C4C" w:rsidRPr="00616C4C" w:rsidRDefault="00616C4C" w:rsidP="00616C4C">
            <w:pPr>
              <w:bidi/>
              <w:rPr>
                <w:bCs/>
                <w:sz w:val="28"/>
                <w:szCs w:val="28"/>
              </w:rPr>
            </w:pPr>
          </w:p>
          <w:p w14:paraId="451A96F7" w14:textId="77777777" w:rsidR="00616C4C" w:rsidRPr="00C73D3D" w:rsidRDefault="00616C4C" w:rsidP="00616C4C">
            <w:pPr>
              <w:bidi/>
              <w:rPr>
                <w:bCs/>
              </w:rPr>
            </w:pPr>
            <w:proofErr w:type="spellStart"/>
            <w:r w:rsidRPr="00616C4C">
              <w:rPr>
                <w:sz w:val="28"/>
                <w:szCs w:val="28"/>
                <w:rtl/>
              </w:rPr>
              <w:t>כסימע</w:t>
            </w:r>
            <w:proofErr w:type="spellEnd"/>
            <w:r>
              <w:rPr>
                <w:rtl/>
              </w:rPr>
              <w:t xml:space="preserve"> _________________</w:t>
            </w:r>
          </w:p>
          <w:p w14:paraId="7FA45CEE" w14:textId="281E5EF1" w:rsidR="00616C4C" w:rsidRPr="00C73D3D" w:rsidRDefault="00616C4C" w:rsidP="00616C4C">
            <w:pPr>
              <w:bidi/>
              <w:ind w:left="877"/>
              <w:rPr>
                <w:b/>
              </w:rPr>
            </w:pPr>
            <w:proofErr w:type="spellStart"/>
            <w:r w:rsidRPr="00616C4C">
              <w:rPr>
                <w:sz w:val="18"/>
                <w:szCs w:val="18"/>
                <w:rtl/>
              </w:rPr>
              <w:t>הויפּט</w:t>
            </w:r>
            <w:proofErr w:type="spellEnd"/>
            <w:r w:rsidRPr="00616C4C">
              <w:rPr>
                <w:sz w:val="18"/>
                <w:szCs w:val="18"/>
                <w:rtl/>
              </w:rPr>
              <w:t xml:space="preserve"> </w:t>
            </w:r>
            <w:proofErr w:type="spellStart"/>
            <w:r w:rsidRPr="00616C4C">
              <w:rPr>
                <w:sz w:val="18"/>
                <w:szCs w:val="18"/>
                <w:rtl/>
              </w:rPr>
              <w:t>פינאַנציעלע</w:t>
            </w:r>
            <w:proofErr w:type="spellEnd"/>
            <w:r w:rsidRPr="00616C4C">
              <w:rPr>
                <w:sz w:val="18"/>
                <w:szCs w:val="18"/>
                <w:rtl/>
              </w:rPr>
              <w:t xml:space="preserve"> </w:t>
            </w:r>
            <w:proofErr w:type="spellStart"/>
            <w:r w:rsidRPr="00616C4C">
              <w:rPr>
                <w:sz w:val="18"/>
                <w:szCs w:val="18"/>
                <w:rtl/>
              </w:rPr>
              <w:t>אפיציר</w:t>
            </w:r>
            <w:proofErr w:type="spellEnd"/>
          </w:p>
        </w:tc>
        <w:tc>
          <w:tcPr>
            <w:tcW w:w="4230" w:type="dxa"/>
            <w:shd w:val="clear" w:color="auto" w:fill="auto"/>
          </w:tcPr>
          <w:p w14:paraId="4D93D996" w14:textId="77777777" w:rsidR="00616C4C" w:rsidRDefault="00616C4C" w:rsidP="00616C4C">
            <w:pPr>
              <w:bidi/>
              <w:jc w:val="center"/>
              <w:rPr>
                <w:b/>
                <w:bCs/>
                <w:sz w:val="28"/>
                <w:szCs w:val="28"/>
                <w:rtl/>
              </w:rPr>
            </w:pPr>
          </w:p>
          <w:p w14:paraId="3C0F2E94" w14:textId="77777777" w:rsidR="00616C4C" w:rsidRDefault="00616C4C" w:rsidP="00616C4C">
            <w:pPr>
              <w:bidi/>
              <w:jc w:val="center"/>
              <w:rPr>
                <w:b/>
                <w:bCs/>
                <w:sz w:val="28"/>
                <w:szCs w:val="28"/>
                <w:rtl/>
              </w:rPr>
            </w:pPr>
            <w:proofErr w:type="spellStart"/>
            <w:r w:rsidRPr="00616C4C">
              <w:rPr>
                <w:b/>
                <w:bCs/>
                <w:sz w:val="28"/>
                <w:szCs w:val="28"/>
                <w:rtl/>
              </w:rPr>
              <w:t>ברוקדייל</w:t>
            </w:r>
            <w:proofErr w:type="spellEnd"/>
            <w:r w:rsidRPr="00616C4C">
              <w:rPr>
                <w:b/>
                <w:bCs/>
                <w:sz w:val="28"/>
                <w:szCs w:val="28"/>
                <w:rtl/>
              </w:rPr>
              <w:t xml:space="preserve"> </w:t>
            </w:r>
            <w:proofErr w:type="spellStart"/>
            <w:r w:rsidRPr="00616C4C">
              <w:rPr>
                <w:b/>
                <w:bCs/>
                <w:sz w:val="28"/>
                <w:szCs w:val="28"/>
                <w:rtl/>
              </w:rPr>
              <w:t>האָספּיטאַל</w:t>
            </w:r>
            <w:proofErr w:type="spellEnd"/>
            <w:r w:rsidRPr="00616C4C">
              <w:rPr>
                <w:b/>
                <w:bCs/>
                <w:sz w:val="28"/>
                <w:szCs w:val="28"/>
                <w:rtl/>
              </w:rPr>
              <w:t xml:space="preserve"> </w:t>
            </w:r>
            <w:proofErr w:type="spellStart"/>
            <w:r w:rsidRPr="00616C4C">
              <w:rPr>
                <w:b/>
                <w:bCs/>
                <w:sz w:val="28"/>
                <w:szCs w:val="28"/>
                <w:rtl/>
              </w:rPr>
              <w:t>פינאַנציעלע</w:t>
            </w:r>
            <w:proofErr w:type="spellEnd"/>
            <w:r w:rsidRPr="00616C4C">
              <w:rPr>
                <w:b/>
                <w:bCs/>
                <w:sz w:val="28"/>
                <w:szCs w:val="28"/>
                <w:rtl/>
              </w:rPr>
              <w:t xml:space="preserve"> </w:t>
            </w:r>
            <w:proofErr w:type="spellStart"/>
            <w:r w:rsidRPr="00616C4C">
              <w:rPr>
                <w:b/>
                <w:bCs/>
                <w:sz w:val="28"/>
                <w:szCs w:val="28"/>
                <w:rtl/>
              </w:rPr>
              <w:t>הילף</w:t>
            </w:r>
            <w:proofErr w:type="spellEnd"/>
            <w:r w:rsidRPr="00616C4C">
              <w:rPr>
                <w:b/>
                <w:bCs/>
                <w:sz w:val="28"/>
                <w:szCs w:val="28"/>
                <w:rtl/>
              </w:rPr>
              <w:t xml:space="preserve"> </w:t>
            </w:r>
            <w:proofErr w:type="spellStart"/>
            <w:r w:rsidRPr="00616C4C">
              <w:rPr>
                <w:b/>
                <w:bCs/>
                <w:sz w:val="28"/>
                <w:szCs w:val="28"/>
                <w:rtl/>
              </w:rPr>
              <w:t>אָנזאָג</w:t>
            </w:r>
            <w:proofErr w:type="spellEnd"/>
            <w:r w:rsidRPr="00616C4C">
              <w:rPr>
                <w:b/>
                <w:bCs/>
                <w:sz w:val="28"/>
                <w:szCs w:val="28"/>
                <w:rtl/>
              </w:rPr>
              <w:t xml:space="preserve"> </w:t>
            </w:r>
            <w:proofErr w:type="spellStart"/>
            <w:r w:rsidRPr="00616C4C">
              <w:rPr>
                <w:b/>
                <w:bCs/>
                <w:sz w:val="28"/>
                <w:szCs w:val="28"/>
                <w:rtl/>
              </w:rPr>
              <w:t>צו</w:t>
            </w:r>
            <w:proofErr w:type="spellEnd"/>
            <w:r w:rsidRPr="00616C4C">
              <w:rPr>
                <w:b/>
                <w:bCs/>
                <w:sz w:val="28"/>
                <w:szCs w:val="28"/>
                <w:rtl/>
              </w:rPr>
              <w:t xml:space="preserve"> </w:t>
            </w:r>
            <w:proofErr w:type="spellStart"/>
            <w:r w:rsidRPr="00616C4C">
              <w:rPr>
                <w:b/>
                <w:bCs/>
                <w:sz w:val="28"/>
                <w:szCs w:val="28"/>
                <w:rtl/>
              </w:rPr>
              <w:t>פּאַציענטן</w:t>
            </w:r>
            <w:proofErr w:type="spellEnd"/>
            <w:r w:rsidRPr="00616C4C">
              <w:rPr>
                <w:b/>
                <w:bCs/>
                <w:sz w:val="28"/>
                <w:szCs w:val="28"/>
                <w:rtl/>
              </w:rPr>
              <w:t xml:space="preserve"> </w:t>
            </w:r>
            <w:proofErr w:type="spellStart"/>
            <w:r w:rsidRPr="00616C4C">
              <w:rPr>
                <w:b/>
                <w:bCs/>
                <w:sz w:val="28"/>
                <w:szCs w:val="28"/>
                <w:rtl/>
              </w:rPr>
              <w:t>פּאָליטיק</w:t>
            </w:r>
            <w:proofErr w:type="spellEnd"/>
            <w:r w:rsidRPr="00616C4C">
              <w:rPr>
                <w:b/>
                <w:bCs/>
                <w:sz w:val="28"/>
                <w:szCs w:val="28"/>
                <w:rtl/>
              </w:rPr>
              <w:t xml:space="preserve"> </w:t>
            </w:r>
            <w:proofErr w:type="spellStart"/>
            <w:r w:rsidRPr="00616C4C">
              <w:rPr>
                <w:b/>
                <w:bCs/>
                <w:sz w:val="28"/>
                <w:szCs w:val="28"/>
                <w:rtl/>
              </w:rPr>
              <w:t>אונד</w:t>
            </w:r>
            <w:proofErr w:type="spellEnd"/>
            <w:r w:rsidRPr="00616C4C">
              <w:rPr>
                <w:b/>
                <w:bCs/>
                <w:sz w:val="28"/>
                <w:szCs w:val="28"/>
                <w:rtl/>
              </w:rPr>
              <w:t xml:space="preserve"> </w:t>
            </w:r>
            <w:proofErr w:type="spellStart"/>
            <w:r w:rsidRPr="00616C4C">
              <w:rPr>
                <w:b/>
                <w:bCs/>
                <w:sz w:val="28"/>
                <w:szCs w:val="28"/>
                <w:rtl/>
              </w:rPr>
              <w:t>פראצעדורע</w:t>
            </w:r>
            <w:proofErr w:type="spellEnd"/>
          </w:p>
          <w:p w14:paraId="5F8E17A3" w14:textId="302D1BE4" w:rsidR="00616C4C" w:rsidRPr="00C73D3D" w:rsidRDefault="00616C4C" w:rsidP="00616C4C">
            <w:pPr>
              <w:bidi/>
              <w:jc w:val="right"/>
              <w:rPr>
                <w:bCs/>
                <w:sz w:val="16"/>
                <w:szCs w:val="16"/>
              </w:rPr>
            </w:pPr>
          </w:p>
        </w:tc>
      </w:tr>
    </w:tbl>
    <w:p w14:paraId="09F1E547" w14:textId="2704B88D" w:rsidR="000F6227" w:rsidRPr="002E29E2" w:rsidRDefault="000F6227" w:rsidP="003C4263">
      <w:pPr>
        <w:bidi/>
        <w:rPr>
          <w:b/>
        </w:rPr>
      </w:pPr>
    </w:p>
    <w:p w14:paraId="1FF5977B" w14:textId="77777777" w:rsidR="000F6227" w:rsidRDefault="000F6227" w:rsidP="003C4263">
      <w:pPr>
        <w:bidi/>
        <w:ind w:left="2340" w:hanging="2340"/>
        <w:rPr>
          <w:b/>
        </w:rPr>
      </w:pPr>
    </w:p>
    <w:p w14:paraId="2BC1167D" w14:textId="77777777" w:rsidR="007C42E7" w:rsidRDefault="007C42E7" w:rsidP="003C4263">
      <w:pPr>
        <w:bidi/>
        <w:ind w:left="2340" w:hanging="2340"/>
        <w:rPr>
          <w:b/>
        </w:rPr>
      </w:pPr>
    </w:p>
    <w:p w14:paraId="298873DB" w14:textId="77777777" w:rsidR="000F6227" w:rsidRDefault="000F6227" w:rsidP="003C4263">
      <w:pPr>
        <w:bidi/>
        <w:ind w:left="2340" w:hanging="2340"/>
        <w:rPr>
          <w:i/>
        </w:rPr>
      </w:pPr>
      <w:r>
        <w:rPr>
          <w:b/>
          <w:bCs/>
          <w:i/>
          <w:iCs/>
          <w:rtl/>
        </w:rPr>
        <w:t>פּאליטיק:</w:t>
      </w:r>
      <w:r>
        <w:rPr>
          <w:b/>
          <w:bCs/>
          <w:i/>
          <w:iCs/>
          <w:rtl/>
        </w:rPr>
        <w:tab/>
      </w:r>
      <w:r>
        <w:rPr>
          <w:i/>
          <w:iCs/>
          <w:rtl/>
        </w:rPr>
        <w:t>צו צושטעלן אַקסעס צו רעגירונג הילף אַפּלאַקיישאַנז און/אָדער פינאַנציעלע הילף פֿאַר די קוואַלאַפירטע ניט פארזיכערטע.</w:t>
      </w:r>
    </w:p>
    <w:p w14:paraId="72D1661B" w14:textId="77777777" w:rsidR="000F6227" w:rsidRDefault="000F6227" w:rsidP="003C4263">
      <w:pPr>
        <w:bidi/>
        <w:ind w:left="2340" w:hanging="2340"/>
      </w:pPr>
    </w:p>
    <w:p w14:paraId="664719EF" w14:textId="77777777" w:rsidR="007C42E7" w:rsidRDefault="007C42E7" w:rsidP="003C4263">
      <w:pPr>
        <w:bidi/>
        <w:ind w:left="2340" w:hanging="2340"/>
      </w:pPr>
    </w:p>
    <w:p w14:paraId="50BAD70A" w14:textId="77777777" w:rsidR="000F6227" w:rsidRDefault="000F6227" w:rsidP="003C4263">
      <w:pPr>
        <w:bidi/>
        <w:ind w:left="2340" w:hanging="2340"/>
      </w:pPr>
      <w:r>
        <w:rPr>
          <w:b/>
          <w:bCs/>
          <w:rtl/>
        </w:rPr>
        <w:t>ציל:</w:t>
      </w:r>
      <w:r>
        <w:rPr>
          <w:b/>
          <w:bCs/>
          <w:rtl/>
        </w:rPr>
        <w:tab/>
      </w:r>
      <w:r>
        <w:rPr>
          <w:rtl/>
        </w:rPr>
        <w:t xml:space="preserve">צו דעפינירן וואס באדינונגען זענען באדעקט אונטער די </w:t>
      </w:r>
      <w:r>
        <w:rPr>
          <w:b/>
          <w:bCs/>
          <w:color w:val="FF6600"/>
          <w:rtl/>
        </w:rPr>
        <w:t xml:space="preserve">ברוקדייל האָספּיטאַל מעדיקאַל צענטער </w:t>
      </w:r>
      <w:r>
        <w:rPr>
          <w:rtl/>
        </w:rPr>
        <w:t xml:space="preserve"> פינאנציעלע הילף פאליסי באזירט אויף ניו יארק סטעיט מאנדאַטארי גיידליינז.</w:t>
      </w:r>
    </w:p>
    <w:p w14:paraId="2AD88615" w14:textId="77777777" w:rsidR="000F6227" w:rsidRDefault="000F6227" w:rsidP="003C4263">
      <w:pPr>
        <w:bidi/>
        <w:ind w:left="2340" w:hanging="2340"/>
        <w:rPr>
          <w:b/>
        </w:rPr>
      </w:pPr>
    </w:p>
    <w:p w14:paraId="4F9C993D" w14:textId="77777777" w:rsidR="007C42E7" w:rsidRDefault="007C42E7" w:rsidP="003C4263">
      <w:pPr>
        <w:bidi/>
        <w:ind w:left="2340" w:hanging="2340"/>
        <w:rPr>
          <w:b/>
        </w:rPr>
      </w:pPr>
    </w:p>
    <w:p w14:paraId="45AF892F" w14:textId="77777777" w:rsidR="000F6227" w:rsidRDefault="000F6227" w:rsidP="003C4263">
      <w:pPr>
        <w:bidi/>
        <w:ind w:left="2340" w:hanging="2340"/>
      </w:pPr>
      <w:r>
        <w:rPr>
          <w:b/>
          <w:bCs/>
          <w:sz w:val="28"/>
          <w:rtl/>
        </w:rPr>
        <w:t>פראצעדורע:</w:t>
      </w:r>
      <w:r>
        <w:rPr>
          <w:b/>
          <w:bCs/>
          <w:sz w:val="28"/>
          <w:rtl/>
        </w:rPr>
        <w:tab/>
      </w:r>
      <w:r>
        <w:rPr>
          <w:b/>
          <w:bCs/>
          <w:rtl/>
        </w:rPr>
        <w:t xml:space="preserve"> באדעקטע באדינונגען:</w:t>
      </w:r>
    </w:p>
    <w:p w14:paraId="7A2EA99C" w14:textId="77777777" w:rsidR="000F6227" w:rsidRDefault="0071723C" w:rsidP="003C4263">
      <w:pPr>
        <w:bidi/>
        <w:ind w:left="2340" w:hanging="2340"/>
        <w:rPr>
          <w:b/>
          <w:sz w:val="28"/>
        </w:rPr>
      </w:pPr>
      <w:r>
        <w:rPr>
          <w:b/>
          <w:sz w:val="28"/>
        </w:rPr>
        <w:tab/>
      </w:r>
    </w:p>
    <w:p w14:paraId="6B2DC832" w14:textId="77777777" w:rsidR="0071723C" w:rsidRDefault="00F97248" w:rsidP="00616C4C">
      <w:pPr>
        <w:bidi/>
        <w:ind w:left="2340" w:right="-270"/>
      </w:pPr>
      <w:r>
        <w:rPr>
          <w:b/>
          <w:bCs/>
          <w:color w:val="FF6600"/>
          <w:rtl/>
        </w:rPr>
        <w:t xml:space="preserve">ברוקדייל האָספּיטאַל מעדיקאַל צענטער </w:t>
      </w:r>
      <w:r>
        <w:rPr>
          <w:rtl/>
        </w:rPr>
        <w:t xml:space="preserve"> גיט פינאַנציעל הילף פֿאַר אַלע מעדיציניש נויטיק און טעראַפּיוטיקלי וווילטיק באַדינונגען און פּראָוסידזשערז, און אַלע נויטפאַל שפּיטאָל באַדינונגען אַרייַנגערעכנט נויטפאַל טראַנספערס לויט די פעדעראלע עמערג'ענסי מעדיקאַל זארג און אַקטיוו לייבער אקט (EMTALA).</w:t>
      </w:r>
    </w:p>
    <w:p w14:paraId="56661030" w14:textId="77777777" w:rsidR="0071723C" w:rsidRDefault="0071723C" w:rsidP="003C4263">
      <w:pPr>
        <w:bidi/>
      </w:pPr>
    </w:p>
    <w:p w14:paraId="2487DC2D" w14:textId="77777777" w:rsidR="0071723C" w:rsidRPr="00200ECB" w:rsidRDefault="0071723C" w:rsidP="00616C4C">
      <w:pPr>
        <w:bidi/>
        <w:ind w:left="2340" w:right="-450"/>
        <w:rPr>
          <w:b/>
        </w:rPr>
      </w:pPr>
      <w:r>
        <w:rPr>
          <w:b/>
          <w:bCs/>
          <w:rtl/>
        </w:rPr>
        <w:t>אָפּשיקט צו אַפּפּענדיקס C פֿאַר פינאַנציעלע הילף באדינונגען און צאָלונג גריד</w:t>
      </w:r>
    </w:p>
    <w:p w14:paraId="037C301C" w14:textId="77777777" w:rsidR="001701E4" w:rsidRDefault="000F6227" w:rsidP="003C4263">
      <w:pPr>
        <w:bidi/>
        <w:ind w:left="2340" w:hanging="2340"/>
        <w:rPr>
          <w:b/>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230"/>
      </w:tblGrid>
      <w:tr w:rsidR="00616C4C" w:rsidRPr="00C73D3D" w14:paraId="68624780" w14:textId="77777777" w:rsidTr="00616C4C">
        <w:trPr>
          <w:trHeight w:val="1691"/>
        </w:trPr>
        <w:tc>
          <w:tcPr>
            <w:tcW w:w="4320" w:type="dxa"/>
            <w:shd w:val="clear" w:color="auto" w:fill="auto"/>
          </w:tcPr>
          <w:p w14:paraId="24E1E070" w14:textId="77777777" w:rsidR="00616C4C" w:rsidRDefault="00616C4C" w:rsidP="00616C4C">
            <w:pPr>
              <w:bidi/>
              <w:rPr>
                <w:sz w:val="28"/>
                <w:szCs w:val="28"/>
                <w:rtl/>
              </w:rPr>
            </w:pPr>
          </w:p>
          <w:p w14:paraId="086BFB43" w14:textId="77777777" w:rsidR="00616C4C" w:rsidRPr="00616C4C" w:rsidRDefault="00616C4C" w:rsidP="00616C4C">
            <w:pPr>
              <w:bidi/>
              <w:rPr>
                <w:bCs/>
                <w:sz w:val="28"/>
                <w:szCs w:val="28"/>
              </w:rPr>
            </w:pPr>
            <w:proofErr w:type="spellStart"/>
            <w:r w:rsidRPr="00616C4C">
              <w:rPr>
                <w:sz w:val="28"/>
                <w:szCs w:val="28"/>
                <w:rtl/>
              </w:rPr>
              <w:t>לעצטע</w:t>
            </w:r>
            <w:proofErr w:type="spellEnd"/>
            <w:r w:rsidRPr="00616C4C">
              <w:rPr>
                <w:sz w:val="28"/>
                <w:szCs w:val="28"/>
                <w:rtl/>
              </w:rPr>
              <w:t xml:space="preserve"> </w:t>
            </w:r>
            <w:proofErr w:type="spellStart"/>
            <w:r w:rsidRPr="00616C4C">
              <w:rPr>
                <w:sz w:val="28"/>
                <w:szCs w:val="28"/>
                <w:rtl/>
              </w:rPr>
              <w:t>איבערבליק</w:t>
            </w:r>
            <w:proofErr w:type="spellEnd"/>
            <w:r w:rsidRPr="00616C4C">
              <w:rPr>
                <w:sz w:val="28"/>
                <w:szCs w:val="28"/>
                <w:rtl/>
              </w:rPr>
              <w:t xml:space="preserve"> </w:t>
            </w:r>
            <w:proofErr w:type="spellStart"/>
            <w:r w:rsidRPr="00616C4C">
              <w:rPr>
                <w:sz w:val="28"/>
                <w:szCs w:val="28"/>
                <w:rtl/>
              </w:rPr>
              <w:t>טאָג</w:t>
            </w:r>
            <w:proofErr w:type="spellEnd"/>
            <w:r w:rsidRPr="00616C4C">
              <w:rPr>
                <w:sz w:val="28"/>
                <w:szCs w:val="28"/>
                <w:rtl/>
              </w:rPr>
              <w:t xml:space="preserve"> </w:t>
            </w:r>
            <w:r w:rsidRPr="00616C4C">
              <w:rPr>
                <w:sz w:val="28"/>
                <w:szCs w:val="28"/>
              </w:rPr>
              <w:t>09/06/2011</w:t>
            </w:r>
          </w:p>
          <w:p w14:paraId="3192F343" w14:textId="77777777" w:rsidR="00616C4C" w:rsidRPr="00616C4C" w:rsidRDefault="00616C4C" w:rsidP="00616C4C">
            <w:pPr>
              <w:bidi/>
              <w:rPr>
                <w:bCs/>
                <w:sz w:val="28"/>
                <w:szCs w:val="28"/>
              </w:rPr>
            </w:pPr>
          </w:p>
          <w:p w14:paraId="6D8B1479" w14:textId="77777777" w:rsidR="00616C4C" w:rsidRPr="00C73D3D" w:rsidRDefault="00616C4C" w:rsidP="00616C4C">
            <w:pPr>
              <w:bidi/>
              <w:rPr>
                <w:bCs/>
              </w:rPr>
            </w:pPr>
            <w:proofErr w:type="spellStart"/>
            <w:r w:rsidRPr="00616C4C">
              <w:rPr>
                <w:sz w:val="28"/>
                <w:szCs w:val="28"/>
                <w:rtl/>
              </w:rPr>
              <w:t>כסימע</w:t>
            </w:r>
            <w:proofErr w:type="spellEnd"/>
            <w:r>
              <w:rPr>
                <w:rtl/>
              </w:rPr>
              <w:t xml:space="preserve"> _________________</w:t>
            </w:r>
          </w:p>
          <w:p w14:paraId="6B492E2B" w14:textId="0B9D5C92" w:rsidR="00616C4C" w:rsidRPr="00C73D3D" w:rsidRDefault="00616C4C" w:rsidP="00616C4C">
            <w:pPr>
              <w:bidi/>
              <w:jc w:val="right"/>
              <w:rPr>
                <w:b/>
              </w:rPr>
            </w:pPr>
            <w:proofErr w:type="spellStart"/>
            <w:r w:rsidRPr="00616C4C">
              <w:rPr>
                <w:sz w:val="18"/>
                <w:szCs w:val="18"/>
                <w:rtl/>
              </w:rPr>
              <w:t>הויפּט</w:t>
            </w:r>
            <w:proofErr w:type="spellEnd"/>
            <w:r w:rsidRPr="00616C4C">
              <w:rPr>
                <w:sz w:val="18"/>
                <w:szCs w:val="18"/>
                <w:rtl/>
              </w:rPr>
              <w:t xml:space="preserve"> </w:t>
            </w:r>
            <w:proofErr w:type="spellStart"/>
            <w:r w:rsidRPr="00616C4C">
              <w:rPr>
                <w:sz w:val="18"/>
                <w:szCs w:val="18"/>
                <w:rtl/>
              </w:rPr>
              <w:t>פינאַנציעלע</w:t>
            </w:r>
            <w:proofErr w:type="spellEnd"/>
            <w:r w:rsidRPr="00616C4C">
              <w:rPr>
                <w:sz w:val="18"/>
                <w:szCs w:val="18"/>
                <w:rtl/>
              </w:rPr>
              <w:t xml:space="preserve"> </w:t>
            </w:r>
            <w:proofErr w:type="spellStart"/>
            <w:r w:rsidRPr="00616C4C">
              <w:rPr>
                <w:sz w:val="18"/>
                <w:szCs w:val="18"/>
                <w:rtl/>
              </w:rPr>
              <w:t>אפיציר</w:t>
            </w:r>
            <w:proofErr w:type="spellEnd"/>
          </w:p>
        </w:tc>
        <w:tc>
          <w:tcPr>
            <w:tcW w:w="4230" w:type="dxa"/>
            <w:shd w:val="clear" w:color="auto" w:fill="auto"/>
          </w:tcPr>
          <w:p w14:paraId="0B3AF5EF" w14:textId="77777777" w:rsidR="00616C4C" w:rsidRDefault="00616C4C" w:rsidP="00616C4C">
            <w:pPr>
              <w:bidi/>
              <w:jc w:val="center"/>
              <w:rPr>
                <w:b/>
                <w:bCs/>
                <w:sz w:val="28"/>
                <w:szCs w:val="28"/>
                <w:rtl/>
              </w:rPr>
            </w:pPr>
          </w:p>
          <w:p w14:paraId="6FF99256" w14:textId="77777777" w:rsidR="00616C4C" w:rsidRDefault="00616C4C" w:rsidP="00616C4C">
            <w:pPr>
              <w:bidi/>
              <w:jc w:val="center"/>
              <w:rPr>
                <w:b/>
                <w:bCs/>
                <w:sz w:val="28"/>
                <w:szCs w:val="28"/>
                <w:rtl/>
              </w:rPr>
            </w:pPr>
            <w:proofErr w:type="spellStart"/>
            <w:r w:rsidRPr="00616C4C">
              <w:rPr>
                <w:b/>
                <w:bCs/>
                <w:sz w:val="28"/>
                <w:szCs w:val="28"/>
                <w:rtl/>
              </w:rPr>
              <w:t>ברוקדייל</w:t>
            </w:r>
            <w:proofErr w:type="spellEnd"/>
            <w:r w:rsidRPr="00616C4C">
              <w:rPr>
                <w:b/>
                <w:bCs/>
                <w:sz w:val="28"/>
                <w:szCs w:val="28"/>
                <w:rtl/>
              </w:rPr>
              <w:t xml:space="preserve"> </w:t>
            </w:r>
            <w:proofErr w:type="spellStart"/>
            <w:r w:rsidRPr="00616C4C">
              <w:rPr>
                <w:b/>
                <w:bCs/>
                <w:sz w:val="28"/>
                <w:szCs w:val="28"/>
                <w:rtl/>
              </w:rPr>
              <w:t>האָספּיטאַל</w:t>
            </w:r>
            <w:proofErr w:type="spellEnd"/>
            <w:r w:rsidRPr="00616C4C">
              <w:rPr>
                <w:b/>
                <w:bCs/>
                <w:sz w:val="28"/>
                <w:szCs w:val="28"/>
                <w:rtl/>
              </w:rPr>
              <w:t xml:space="preserve"> </w:t>
            </w:r>
            <w:proofErr w:type="spellStart"/>
            <w:r w:rsidRPr="00616C4C">
              <w:rPr>
                <w:b/>
                <w:bCs/>
                <w:sz w:val="28"/>
                <w:szCs w:val="28"/>
                <w:rtl/>
              </w:rPr>
              <w:t>פינאַנציעלע</w:t>
            </w:r>
            <w:proofErr w:type="spellEnd"/>
            <w:r w:rsidRPr="00616C4C">
              <w:rPr>
                <w:b/>
                <w:bCs/>
                <w:sz w:val="28"/>
                <w:szCs w:val="28"/>
                <w:rtl/>
              </w:rPr>
              <w:t xml:space="preserve"> </w:t>
            </w:r>
            <w:proofErr w:type="spellStart"/>
            <w:r w:rsidRPr="00616C4C">
              <w:rPr>
                <w:b/>
                <w:bCs/>
                <w:sz w:val="28"/>
                <w:szCs w:val="28"/>
                <w:rtl/>
              </w:rPr>
              <w:t>הילף</w:t>
            </w:r>
            <w:proofErr w:type="spellEnd"/>
            <w:r w:rsidRPr="00616C4C">
              <w:rPr>
                <w:b/>
                <w:bCs/>
                <w:sz w:val="28"/>
                <w:szCs w:val="28"/>
                <w:rtl/>
              </w:rPr>
              <w:t xml:space="preserve"> </w:t>
            </w:r>
            <w:proofErr w:type="spellStart"/>
            <w:r w:rsidRPr="00616C4C">
              <w:rPr>
                <w:b/>
                <w:bCs/>
                <w:sz w:val="28"/>
                <w:szCs w:val="28"/>
                <w:rtl/>
              </w:rPr>
              <w:t>אָנזאָג</w:t>
            </w:r>
            <w:proofErr w:type="spellEnd"/>
            <w:r w:rsidRPr="00616C4C">
              <w:rPr>
                <w:b/>
                <w:bCs/>
                <w:sz w:val="28"/>
                <w:szCs w:val="28"/>
                <w:rtl/>
              </w:rPr>
              <w:t xml:space="preserve"> </w:t>
            </w:r>
            <w:proofErr w:type="spellStart"/>
            <w:r w:rsidRPr="00616C4C">
              <w:rPr>
                <w:b/>
                <w:bCs/>
                <w:sz w:val="28"/>
                <w:szCs w:val="28"/>
                <w:rtl/>
              </w:rPr>
              <w:t>צו</w:t>
            </w:r>
            <w:proofErr w:type="spellEnd"/>
            <w:r w:rsidRPr="00616C4C">
              <w:rPr>
                <w:b/>
                <w:bCs/>
                <w:sz w:val="28"/>
                <w:szCs w:val="28"/>
                <w:rtl/>
              </w:rPr>
              <w:t xml:space="preserve"> </w:t>
            </w:r>
            <w:proofErr w:type="spellStart"/>
            <w:r w:rsidRPr="00616C4C">
              <w:rPr>
                <w:b/>
                <w:bCs/>
                <w:sz w:val="28"/>
                <w:szCs w:val="28"/>
                <w:rtl/>
              </w:rPr>
              <w:t>פּאַציענטן</w:t>
            </w:r>
            <w:proofErr w:type="spellEnd"/>
            <w:r w:rsidRPr="00616C4C">
              <w:rPr>
                <w:b/>
                <w:bCs/>
                <w:sz w:val="28"/>
                <w:szCs w:val="28"/>
                <w:rtl/>
              </w:rPr>
              <w:t xml:space="preserve"> </w:t>
            </w:r>
            <w:proofErr w:type="spellStart"/>
            <w:r w:rsidRPr="00616C4C">
              <w:rPr>
                <w:b/>
                <w:bCs/>
                <w:sz w:val="28"/>
                <w:szCs w:val="28"/>
                <w:rtl/>
              </w:rPr>
              <w:t>פּאָליטיק</w:t>
            </w:r>
            <w:proofErr w:type="spellEnd"/>
            <w:r w:rsidRPr="00616C4C">
              <w:rPr>
                <w:b/>
                <w:bCs/>
                <w:sz w:val="28"/>
                <w:szCs w:val="28"/>
                <w:rtl/>
              </w:rPr>
              <w:t xml:space="preserve"> </w:t>
            </w:r>
            <w:proofErr w:type="spellStart"/>
            <w:r w:rsidRPr="00616C4C">
              <w:rPr>
                <w:b/>
                <w:bCs/>
                <w:sz w:val="28"/>
                <w:szCs w:val="28"/>
                <w:rtl/>
              </w:rPr>
              <w:t>אונד</w:t>
            </w:r>
            <w:proofErr w:type="spellEnd"/>
            <w:r w:rsidRPr="00616C4C">
              <w:rPr>
                <w:b/>
                <w:bCs/>
                <w:sz w:val="28"/>
                <w:szCs w:val="28"/>
                <w:rtl/>
              </w:rPr>
              <w:t xml:space="preserve"> </w:t>
            </w:r>
            <w:proofErr w:type="spellStart"/>
            <w:r w:rsidRPr="00616C4C">
              <w:rPr>
                <w:b/>
                <w:bCs/>
                <w:sz w:val="28"/>
                <w:szCs w:val="28"/>
                <w:rtl/>
              </w:rPr>
              <w:t>פראצעדורע</w:t>
            </w:r>
            <w:proofErr w:type="spellEnd"/>
          </w:p>
          <w:p w14:paraId="717D20DA" w14:textId="2EF51532" w:rsidR="00616C4C" w:rsidRPr="00C73D3D" w:rsidRDefault="00616C4C" w:rsidP="00616C4C">
            <w:pPr>
              <w:bidi/>
              <w:jc w:val="right"/>
              <w:rPr>
                <w:bCs/>
                <w:sz w:val="16"/>
                <w:szCs w:val="16"/>
              </w:rPr>
            </w:pPr>
          </w:p>
        </w:tc>
      </w:tr>
    </w:tbl>
    <w:p w14:paraId="0B1682EB" w14:textId="0308CBB9" w:rsidR="000F6227" w:rsidRPr="002E29E2" w:rsidRDefault="000F6227" w:rsidP="003C4263">
      <w:pPr>
        <w:bidi/>
        <w:ind w:left="2340" w:hanging="2340"/>
        <w:rPr>
          <w:b/>
        </w:rPr>
      </w:pPr>
    </w:p>
    <w:p w14:paraId="79A9194E" w14:textId="77777777" w:rsidR="000F6227" w:rsidRDefault="000F6227" w:rsidP="003C4263">
      <w:pPr>
        <w:bidi/>
        <w:ind w:left="2340" w:hanging="2340"/>
        <w:rPr>
          <w:b/>
        </w:rPr>
      </w:pPr>
    </w:p>
    <w:p w14:paraId="673CBE6B" w14:textId="77777777" w:rsidR="007C42E7" w:rsidRDefault="007C42E7" w:rsidP="003C4263">
      <w:pPr>
        <w:bidi/>
        <w:ind w:left="2340" w:hanging="2340"/>
        <w:rPr>
          <w:b/>
        </w:rPr>
      </w:pPr>
    </w:p>
    <w:p w14:paraId="2061FD18" w14:textId="77777777" w:rsidR="000F6227" w:rsidRDefault="000F6227" w:rsidP="003C4263">
      <w:pPr>
        <w:bidi/>
        <w:ind w:left="2340" w:hanging="2340"/>
        <w:rPr>
          <w:b/>
        </w:rPr>
      </w:pPr>
      <w:r>
        <w:rPr>
          <w:b/>
          <w:bCs/>
          <w:rtl/>
        </w:rPr>
        <w:t>פּאליטיק:</w:t>
      </w:r>
      <w:r>
        <w:rPr>
          <w:b/>
          <w:bCs/>
          <w:rtl/>
        </w:rPr>
        <w:tab/>
        <w:t>צו צושטעלן אַקסעס צו רעגירונג הילף אַפּלאַקיישאַנז און/אָדער פינאַנציעלע הילף פֿאַר די קוואַלאַפירטע ניט פארזיכערטע.</w:t>
      </w:r>
    </w:p>
    <w:p w14:paraId="6A373C9C" w14:textId="77777777" w:rsidR="000F6227" w:rsidRDefault="000F6227" w:rsidP="003C4263">
      <w:pPr>
        <w:bidi/>
        <w:ind w:left="2340" w:hanging="2340"/>
      </w:pPr>
    </w:p>
    <w:p w14:paraId="641D2408" w14:textId="77777777" w:rsidR="00962775" w:rsidRDefault="00962775" w:rsidP="003C4263">
      <w:pPr>
        <w:bidi/>
        <w:ind w:left="2340" w:hanging="2340"/>
        <w:rPr>
          <w:b/>
        </w:rPr>
      </w:pPr>
    </w:p>
    <w:p w14:paraId="4CFC2E4F" w14:textId="77777777" w:rsidR="000F6227" w:rsidRDefault="000F6227" w:rsidP="003C4263">
      <w:pPr>
        <w:bidi/>
        <w:ind w:left="2340" w:hanging="2340"/>
      </w:pPr>
      <w:r>
        <w:rPr>
          <w:b/>
          <w:bCs/>
          <w:rtl/>
        </w:rPr>
        <w:t>ציל:</w:t>
      </w:r>
      <w:r>
        <w:rPr>
          <w:b/>
          <w:bCs/>
          <w:rtl/>
        </w:rPr>
        <w:tab/>
      </w:r>
      <w:r>
        <w:rPr>
          <w:rtl/>
        </w:rPr>
        <w:t>צו צושטעלן צוטריטלעך און אַפאָרדאַבאַל דינסט צו ניט פארזיכערטע פּאַציענטן און צו דעפינירן זייער פֿאַראַנטוואָרטלעכקייט צו ביישטייערן צו זייער זאָרג באזירט אויף זייער פיייקייט צו באַצאָלן.</w:t>
      </w:r>
    </w:p>
    <w:p w14:paraId="018959A8" w14:textId="77777777" w:rsidR="000F6227" w:rsidRDefault="000F6227" w:rsidP="003C4263">
      <w:pPr>
        <w:bidi/>
        <w:ind w:left="2340" w:hanging="2340"/>
        <w:rPr>
          <w:b/>
        </w:rPr>
      </w:pPr>
    </w:p>
    <w:p w14:paraId="0D41240D" w14:textId="77777777" w:rsidR="007C42E7" w:rsidRDefault="007C42E7" w:rsidP="003C4263">
      <w:pPr>
        <w:bidi/>
        <w:ind w:left="2340" w:hanging="2340"/>
        <w:rPr>
          <w:b/>
        </w:rPr>
      </w:pPr>
    </w:p>
    <w:p w14:paraId="1710CC09" w14:textId="77777777" w:rsidR="000F6227" w:rsidRDefault="000F6227" w:rsidP="003C4263">
      <w:pPr>
        <w:bidi/>
        <w:ind w:left="2340" w:hanging="2340"/>
        <w:rPr>
          <w:b/>
        </w:rPr>
      </w:pPr>
      <w:r>
        <w:rPr>
          <w:b/>
          <w:bCs/>
          <w:rtl/>
        </w:rPr>
        <w:t>פראצעדורע:</w:t>
      </w:r>
      <w:r>
        <w:rPr>
          <w:b/>
          <w:bCs/>
          <w:rtl/>
        </w:rPr>
        <w:tab/>
        <w:t>אַפּפּליקאַציאָן, האַסקאָמע און אַפּעלירן:</w:t>
      </w:r>
    </w:p>
    <w:p w14:paraId="7A7034EB" w14:textId="77777777" w:rsidR="000F6227" w:rsidRDefault="000F6227" w:rsidP="003C4263">
      <w:pPr>
        <w:bidi/>
        <w:ind w:left="2340" w:hanging="2340"/>
        <w:rPr>
          <w:b/>
        </w:rPr>
      </w:pPr>
    </w:p>
    <w:p w14:paraId="3DAB140B" w14:textId="77777777" w:rsidR="004B1F67" w:rsidRDefault="00F97248" w:rsidP="003C4263">
      <w:pPr>
        <w:bidi/>
        <w:ind w:left="2340"/>
      </w:pPr>
      <w:r>
        <w:rPr>
          <w:b/>
          <w:bCs/>
          <w:color w:val="FF6600"/>
          <w:rtl/>
        </w:rPr>
        <w:t xml:space="preserve">ברוקדייל האָספּיטאַל מעדיקאַל צענטער </w:t>
      </w:r>
      <w:r>
        <w:rPr>
          <w:rtl/>
        </w:rPr>
        <w:t xml:space="preserve"> פינאנציעלע הילף פאליסי דערלויבט פאציענטן זיך אנצוגעבן פאר נאך פינאנציעלע הילף ביז 90 טעג נאך אינפאציענט אפזאגן אדער באקומען אויספאציענט באדינונגען.  </w:t>
      </w:r>
      <w:r>
        <w:rPr>
          <w:b/>
          <w:bCs/>
          <w:color w:val="FF6600"/>
          <w:rtl/>
        </w:rPr>
        <w:t>די שפּיטאָל</w:t>
      </w:r>
      <w:r>
        <w:rPr>
          <w:rtl/>
        </w:rPr>
        <w:t xml:space="preserve"> ריקווייערז אַפּליקאַנץ צו פאָרלייגן פינאַנציעל דאָקומענטן צו שטיצן זייער אַפּלאַקיישאַן.  די פּאָליטיק לאזט 20 טעג פֿאַר פּאַטיענץ צו פאָרלייגן נאָך דאָקומענטן און אינפֿאָרמאַציע דארף צו פאַרענדיקן אַ אַפּלאַקיישאַן.</w:t>
      </w:r>
    </w:p>
    <w:p w14:paraId="672CC52F" w14:textId="77777777" w:rsidR="004B1F67" w:rsidRDefault="004B1F67" w:rsidP="003C4263">
      <w:pPr>
        <w:bidi/>
      </w:pPr>
    </w:p>
    <w:p w14:paraId="3B957816" w14:textId="77777777" w:rsidR="004B1F67" w:rsidRPr="00D838C0" w:rsidRDefault="00E62A14" w:rsidP="003C4263">
      <w:pPr>
        <w:bidi/>
        <w:ind w:left="2340"/>
      </w:pPr>
      <w:r>
        <w:rPr>
          <w:rtl/>
        </w:rPr>
        <w:t>פינאַנציעל הילף אַפּליקאַנץ זענען נישט פארלאנגט צו צאָלן זייער שפּיטאָל בילל(ס) בשעת די אַפּלאַקיישאַן פֿאַר הילף איז באַטראַכט און אַ פעסטקייַט געמאכט.</w:t>
      </w:r>
    </w:p>
    <w:p w14:paraId="702CBFED" w14:textId="77777777" w:rsidR="004B1F67" w:rsidRDefault="004B1F67" w:rsidP="003C4263">
      <w:pPr>
        <w:bidi/>
      </w:pPr>
    </w:p>
    <w:p w14:paraId="7FCBE26D" w14:textId="77777777" w:rsidR="004B1F67" w:rsidRDefault="00E62A14" w:rsidP="003C4263">
      <w:pPr>
        <w:bidi/>
        <w:ind w:left="2340"/>
      </w:pPr>
      <w:r>
        <w:rPr>
          <w:rtl/>
        </w:rPr>
        <w:t>דעזיגנייטיד שפּיטאָל</w:t>
      </w:r>
      <w:r>
        <w:rPr>
          <w:color w:val="FF6600"/>
          <w:rtl/>
        </w:rPr>
        <w:t xml:space="preserve"> </w:t>
      </w:r>
      <w:r>
        <w:rPr>
          <w:rtl/>
        </w:rPr>
        <w:t xml:space="preserve"> איינגעשטעלטע העלפן פּאַציענטן אין די אַפּלאַקיישאַן פּראָצעס, אַרייַנגערעכנט פארשטאנד די פּאַלאַסיז און פּראָצעדורן.  פּאַטיענץ וואָס אַפּלייינג פֿאַר פינאַנציעל הילף זענען פארלאנגט צו קאָואַפּערייט מיט די רעקווירעמענץ פון די אַפּלאַקיישאַן, אַזאַ ווי צושטעלן אינפֿאָרמאַציע און דאַקיומענטיישאַן נייטיק צו מאַכן אַ באַשלוס אויף די אַפּלאַקיישאַן.  צו באַגרענעצן זיך פֿאַר נאָך פינאַנציעלע הילף, שפּיטאָל פּאָליטיק פארלאנגט אַ פּאַציענט צו ערשטער אָנווענדן פֿאַר Medicaid אָדער אן אנדער פאַרזיכערונג פּראָגראַם, אויב, אין די משפט פון די שפּיטאָל, דער פּאַציענט קען זיין בארעכטיגט פֿאַר Medicaid אָדער אן אנדער געזונט</w:t>
      </w:r>
      <w:r>
        <w:rPr>
          <w:color w:val="FF6600"/>
          <w:rtl/>
        </w:rPr>
        <w:t xml:space="preserve"> </w:t>
      </w:r>
      <w:r>
        <w:rPr>
          <w:rtl/>
        </w:rPr>
        <w:t xml:space="preserve"> פאַרזיכערונג פּראָגראַם.</w:t>
      </w:r>
    </w:p>
    <w:p w14:paraId="4BBA6F33" w14:textId="77777777" w:rsidR="004B1F67" w:rsidRDefault="004B1F67" w:rsidP="003C4263">
      <w:pPr>
        <w:bidi/>
      </w:pPr>
    </w:p>
    <w:p w14:paraId="4A48DE41" w14:textId="77777777" w:rsidR="004B1F67" w:rsidRPr="004B5197" w:rsidRDefault="004B1F67" w:rsidP="003C4263">
      <w:pPr>
        <w:bidi/>
        <w:ind w:left="2340"/>
      </w:pPr>
      <w:r>
        <w:rPr>
          <w:b/>
          <w:bCs/>
          <w:color w:val="FF6600"/>
          <w:rtl/>
        </w:rPr>
        <w:t xml:space="preserve">די שפּיטאָל </w:t>
      </w:r>
      <w:r>
        <w:rPr>
          <w:rtl/>
        </w:rPr>
        <w:t xml:space="preserve"> גיט אַפּלאַקיישאַן פארמען אין די ערשטיק שפּראַכן פון פּאַטיענץ סערווירט דורך די שפּיטאָל.</w:t>
      </w:r>
    </w:p>
    <w:p w14:paraId="68833E93" w14:textId="77777777" w:rsidR="004B1F67" w:rsidRDefault="004B1F67" w:rsidP="003C4263">
      <w:pPr>
        <w:bidi/>
      </w:pPr>
    </w:p>
    <w:p w14:paraId="0E047AE0" w14:textId="77777777" w:rsidR="004B1F67" w:rsidRDefault="004B1F67" w:rsidP="003C4263">
      <w:pPr>
        <w:bidi/>
        <w:ind w:left="2340"/>
      </w:pPr>
      <w:r>
        <w:rPr>
          <w:rtl/>
        </w:rPr>
        <w:t xml:space="preserve">באשטעטיגונג וועגן פינאַנציעל הילף אַפּלאַקיישאַנז זענען געמאכט דורך די שפּיטאָל אין 30 טעג פון קאַבאָלע פון אַ געענדיקט אַפּלאַקיישאַן.  ווען א מעדיקעיד אַפּלאַקיישאַן איז אויך דערלאנגט אין די נאמען פון די פינאַנציעל הילף אַפּליקאַנט, אַ פינאַנציעלע הילף באַשלוס וועט זיין געגעבן אין 30 טעג פון </w:t>
      </w:r>
      <w:r>
        <w:rPr>
          <w:rtl/>
        </w:rPr>
        <w:lastRenderedPageBreak/>
        <w:t>אַ Medicaid אָפּלייקענונג.   דער באַשלוס איז צוגעשטעלט צו דער פּאַציענט אין שרייבן און כולל די אופֿן דורך וואָס דער פּאַציענט קען אַפּעלירן אַ אָפּלייקענונג.  די פינאַנציעלע הילף אָפּלייקענונג בריוו דערקלערט די אַפּעלירן פּראָצעס צו שייעך-אפּשאַצן אפלייקנט אַפּלאַקיישאַנז; אויב, אָדער ווען, אַן אַפּעלירן איז געבעטן.</w:t>
      </w:r>
    </w:p>
    <w:p w14:paraId="5CEAA54F" w14:textId="77777777" w:rsidR="004B1F67" w:rsidRDefault="004B1F67" w:rsidP="003C4263">
      <w:pPr>
        <w:bidi/>
      </w:pPr>
    </w:p>
    <w:p w14:paraId="30D4C1E9" w14:textId="77777777" w:rsidR="004B1F67" w:rsidRDefault="004B1F67" w:rsidP="003C4263">
      <w:pPr>
        <w:bidi/>
        <w:ind w:left="2340"/>
        <w:rPr>
          <w:b/>
        </w:rPr>
      </w:pPr>
      <w:r>
        <w:rPr>
          <w:b/>
          <w:bCs/>
          <w:rtl/>
        </w:rPr>
        <w:t>אָפּשיקן צו אַפּפּענדיקס D פֿאַר אַפּפּליקאַטיאָן, האַסקאָמע, אָפּלייקענונג און אַפּעלירן דאָקומענטן</w:t>
      </w:r>
    </w:p>
    <w:p w14:paraId="165F52E6" w14:textId="77777777" w:rsidR="001701E4" w:rsidRDefault="000F6227" w:rsidP="003C4263">
      <w:pPr>
        <w:bidi/>
        <w:ind w:left="2340" w:hanging="2340"/>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230"/>
      </w:tblGrid>
      <w:tr w:rsidR="00616C4C" w:rsidRPr="00C73D3D" w14:paraId="76DC8014" w14:textId="77777777" w:rsidTr="00616C4C">
        <w:trPr>
          <w:trHeight w:val="1691"/>
        </w:trPr>
        <w:tc>
          <w:tcPr>
            <w:tcW w:w="4320" w:type="dxa"/>
            <w:shd w:val="clear" w:color="auto" w:fill="auto"/>
          </w:tcPr>
          <w:p w14:paraId="3788F14F" w14:textId="77777777" w:rsidR="00616C4C" w:rsidRDefault="00616C4C" w:rsidP="00616C4C">
            <w:pPr>
              <w:bidi/>
              <w:rPr>
                <w:sz w:val="28"/>
                <w:szCs w:val="28"/>
                <w:rtl/>
              </w:rPr>
            </w:pPr>
          </w:p>
          <w:p w14:paraId="1B9E2A49" w14:textId="77777777" w:rsidR="00616C4C" w:rsidRPr="00616C4C" w:rsidRDefault="00616C4C" w:rsidP="00616C4C">
            <w:pPr>
              <w:bidi/>
              <w:rPr>
                <w:bCs/>
                <w:sz w:val="28"/>
                <w:szCs w:val="28"/>
              </w:rPr>
            </w:pPr>
            <w:proofErr w:type="spellStart"/>
            <w:r w:rsidRPr="00616C4C">
              <w:rPr>
                <w:sz w:val="28"/>
                <w:szCs w:val="28"/>
                <w:rtl/>
              </w:rPr>
              <w:t>לעצטע</w:t>
            </w:r>
            <w:proofErr w:type="spellEnd"/>
            <w:r w:rsidRPr="00616C4C">
              <w:rPr>
                <w:sz w:val="28"/>
                <w:szCs w:val="28"/>
                <w:rtl/>
              </w:rPr>
              <w:t xml:space="preserve"> </w:t>
            </w:r>
            <w:proofErr w:type="spellStart"/>
            <w:r w:rsidRPr="00616C4C">
              <w:rPr>
                <w:sz w:val="28"/>
                <w:szCs w:val="28"/>
                <w:rtl/>
              </w:rPr>
              <w:t>איבערבליק</w:t>
            </w:r>
            <w:proofErr w:type="spellEnd"/>
            <w:r w:rsidRPr="00616C4C">
              <w:rPr>
                <w:sz w:val="28"/>
                <w:szCs w:val="28"/>
                <w:rtl/>
              </w:rPr>
              <w:t xml:space="preserve"> </w:t>
            </w:r>
            <w:proofErr w:type="spellStart"/>
            <w:r w:rsidRPr="00616C4C">
              <w:rPr>
                <w:sz w:val="28"/>
                <w:szCs w:val="28"/>
                <w:rtl/>
              </w:rPr>
              <w:t>טאָג</w:t>
            </w:r>
            <w:proofErr w:type="spellEnd"/>
            <w:r w:rsidRPr="00616C4C">
              <w:rPr>
                <w:sz w:val="28"/>
                <w:szCs w:val="28"/>
                <w:rtl/>
              </w:rPr>
              <w:t xml:space="preserve"> </w:t>
            </w:r>
            <w:r w:rsidRPr="00616C4C">
              <w:rPr>
                <w:sz w:val="28"/>
                <w:szCs w:val="28"/>
              </w:rPr>
              <w:t>09/06/2011</w:t>
            </w:r>
          </w:p>
          <w:p w14:paraId="1DC8EA0B" w14:textId="77777777" w:rsidR="00616C4C" w:rsidRPr="00616C4C" w:rsidRDefault="00616C4C" w:rsidP="00616C4C">
            <w:pPr>
              <w:bidi/>
              <w:rPr>
                <w:bCs/>
                <w:sz w:val="28"/>
                <w:szCs w:val="28"/>
              </w:rPr>
            </w:pPr>
          </w:p>
          <w:p w14:paraId="3FC77253" w14:textId="77777777" w:rsidR="00616C4C" w:rsidRPr="00C73D3D" w:rsidRDefault="00616C4C" w:rsidP="00616C4C">
            <w:pPr>
              <w:bidi/>
              <w:rPr>
                <w:bCs/>
              </w:rPr>
            </w:pPr>
            <w:proofErr w:type="spellStart"/>
            <w:r w:rsidRPr="00616C4C">
              <w:rPr>
                <w:sz w:val="28"/>
                <w:szCs w:val="28"/>
                <w:rtl/>
              </w:rPr>
              <w:t>כסימע</w:t>
            </w:r>
            <w:proofErr w:type="spellEnd"/>
            <w:r>
              <w:rPr>
                <w:rtl/>
              </w:rPr>
              <w:t xml:space="preserve"> _________________</w:t>
            </w:r>
          </w:p>
          <w:p w14:paraId="3F4A77FD" w14:textId="6179BB2F" w:rsidR="00616C4C" w:rsidRPr="00C73D3D" w:rsidRDefault="00616C4C" w:rsidP="00616C4C">
            <w:pPr>
              <w:bidi/>
              <w:jc w:val="right"/>
              <w:rPr>
                <w:b/>
              </w:rPr>
            </w:pPr>
            <w:proofErr w:type="spellStart"/>
            <w:r w:rsidRPr="00616C4C">
              <w:rPr>
                <w:sz w:val="18"/>
                <w:szCs w:val="18"/>
                <w:rtl/>
              </w:rPr>
              <w:t>הויפּט</w:t>
            </w:r>
            <w:proofErr w:type="spellEnd"/>
            <w:r w:rsidRPr="00616C4C">
              <w:rPr>
                <w:sz w:val="18"/>
                <w:szCs w:val="18"/>
                <w:rtl/>
              </w:rPr>
              <w:t xml:space="preserve"> </w:t>
            </w:r>
            <w:proofErr w:type="spellStart"/>
            <w:r w:rsidRPr="00616C4C">
              <w:rPr>
                <w:sz w:val="18"/>
                <w:szCs w:val="18"/>
                <w:rtl/>
              </w:rPr>
              <w:t>פינאַנציעלע</w:t>
            </w:r>
            <w:proofErr w:type="spellEnd"/>
            <w:r w:rsidRPr="00616C4C">
              <w:rPr>
                <w:sz w:val="18"/>
                <w:szCs w:val="18"/>
                <w:rtl/>
              </w:rPr>
              <w:t xml:space="preserve"> </w:t>
            </w:r>
            <w:proofErr w:type="spellStart"/>
            <w:r w:rsidRPr="00616C4C">
              <w:rPr>
                <w:sz w:val="18"/>
                <w:szCs w:val="18"/>
                <w:rtl/>
              </w:rPr>
              <w:t>אפיציר</w:t>
            </w:r>
            <w:proofErr w:type="spellEnd"/>
          </w:p>
        </w:tc>
        <w:tc>
          <w:tcPr>
            <w:tcW w:w="4230" w:type="dxa"/>
            <w:shd w:val="clear" w:color="auto" w:fill="auto"/>
          </w:tcPr>
          <w:p w14:paraId="532F1ACE" w14:textId="77777777" w:rsidR="00616C4C" w:rsidRDefault="00616C4C" w:rsidP="00616C4C">
            <w:pPr>
              <w:bidi/>
              <w:jc w:val="center"/>
              <w:rPr>
                <w:b/>
                <w:bCs/>
                <w:sz w:val="28"/>
                <w:szCs w:val="28"/>
                <w:rtl/>
              </w:rPr>
            </w:pPr>
          </w:p>
          <w:p w14:paraId="51244307" w14:textId="77777777" w:rsidR="00616C4C" w:rsidRDefault="00616C4C" w:rsidP="00616C4C">
            <w:pPr>
              <w:bidi/>
              <w:jc w:val="center"/>
              <w:rPr>
                <w:b/>
                <w:bCs/>
                <w:sz w:val="28"/>
                <w:szCs w:val="28"/>
                <w:rtl/>
              </w:rPr>
            </w:pPr>
            <w:proofErr w:type="spellStart"/>
            <w:r w:rsidRPr="00616C4C">
              <w:rPr>
                <w:b/>
                <w:bCs/>
                <w:sz w:val="28"/>
                <w:szCs w:val="28"/>
                <w:rtl/>
              </w:rPr>
              <w:t>ברוקדייל</w:t>
            </w:r>
            <w:proofErr w:type="spellEnd"/>
            <w:r w:rsidRPr="00616C4C">
              <w:rPr>
                <w:b/>
                <w:bCs/>
                <w:sz w:val="28"/>
                <w:szCs w:val="28"/>
                <w:rtl/>
              </w:rPr>
              <w:t xml:space="preserve"> </w:t>
            </w:r>
            <w:proofErr w:type="spellStart"/>
            <w:r w:rsidRPr="00616C4C">
              <w:rPr>
                <w:b/>
                <w:bCs/>
                <w:sz w:val="28"/>
                <w:szCs w:val="28"/>
                <w:rtl/>
              </w:rPr>
              <w:t>האָספּיטאַל</w:t>
            </w:r>
            <w:proofErr w:type="spellEnd"/>
            <w:r w:rsidRPr="00616C4C">
              <w:rPr>
                <w:b/>
                <w:bCs/>
                <w:sz w:val="28"/>
                <w:szCs w:val="28"/>
                <w:rtl/>
              </w:rPr>
              <w:t xml:space="preserve"> </w:t>
            </w:r>
            <w:proofErr w:type="spellStart"/>
            <w:r w:rsidRPr="00616C4C">
              <w:rPr>
                <w:b/>
                <w:bCs/>
                <w:sz w:val="28"/>
                <w:szCs w:val="28"/>
                <w:rtl/>
              </w:rPr>
              <w:t>פינאַנציעלע</w:t>
            </w:r>
            <w:proofErr w:type="spellEnd"/>
            <w:r w:rsidRPr="00616C4C">
              <w:rPr>
                <w:b/>
                <w:bCs/>
                <w:sz w:val="28"/>
                <w:szCs w:val="28"/>
                <w:rtl/>
              </w:rPr>
              <w:t xml:space="preserve"> </w:t>
            </w:r>
            <w:proofErr w:type="spellStart"/>
            <w:r w:rsidRPr="00616C4C">
              <w:rPr>
                <w:b/>
                <w:bCs/>
                <w:sz w:val="28"/>
                <w:szCs w:val="28"/>
                <w:rtl/>
              </w:rPr>
              <w:t>הילף</w:t>
            </w:r>
            <w:proofErr w:type="spellEnd"/>
            <w:r w:rsidRPr="00616C4C">
              <w:rPr>
                <w:b/>
                <w:bCs/>
                <w:sz w:val="28"/>
                <w:szCs w:val="28"/>
                <w:rtl/>
              </w:rPr>
              <w:t xml:space="preserve"> </w:t>
            </w:r>
            <w:proofErr w:type="spellStart"/>
            <w:r w:rsidRPr="00616C4C">
              <w:rPr>
                <w:b/>
                <w:bCs/>
                <w:sz w:val="28"/>
                <w:szCs w:val="28"/>
                <w:rtl/>
              </w:rPr>
              <w:t>אָנזאָג</w:t>
            </w:r>
            <w:proofErr w:type="spellEnd"/>
            <w:r w:rsidRPr="00616C4C">
              <w:rPr>
                <w:b/>
                <w:bCs/>
                <w:sz w:val="28"/>
                <w:szCs w:val="28"/>
                <w:rtl/>
              </w:rPr>
              <w:t xml:space="preserve"> </w:t>
            </w:r>
            <w:proofErr w:type="spellStart"/>
            <w:r w:rsidRPr="00616C4C">
              <w:rPr>
                <w:b/>
                <w:bCs/>
                <w:sz w:val="28"/>
                <w:szCs w:val="28"/>
                <w:rtl/>
              </w:rPr>
              <w:t>צו</w:t>
            </w:r>
            <w:proofErr w:type="spellEnd"/>
            <w:r w:rsidRPr="00616C4C">
              <w:rPr>
                <w:b/>
                <w:bCs/>
                <w:sz w:val="28"/>
                <w:szCs w:val="28"/>
                <w:rtl/>
              </w:rPr>
              <w:t xml:space="preserve"> </w:t>
            </w:r>
            <w:proofErr w:type="spellStart"/>
            <w:r w:rsidRPr="00616C4C">
              <w:rPr>
                <w:b/>
                <w:bCs/>
                <w:sz w:val="28"/>
                <w:szCs w:val="28"/>
                <w:rtl/>
              </w:rPr>
              <w:t>פּאַציענטן</w:t>
            </w:r>
            <w:proofErr w:type="spellEnd"/>
            <w:r w:rsidRPr="00616C4C">
              <w:rPr>
                <w:b/>
                <w:bCs/>
                <w:sz w:val="28"/>
                <w:szCs w:val="28"/>
                <w:rtl/>
              </w:rPr>
              <w:t xml:space="preserve"> </w:t>
            </w:r>
            <w:proofErr w:type="spellStart"/>
            <w:r w:rsidRPr="00616C4C">
              <w:rPr>
                <w:b/>
                <w:bCs/>
                <w:sz w:val="28"/>
                <w:szCs w:val="28"/>
                <w:rtl/>
              </w:rPr>
              <w:t>פּאָליטיק</w:t>
            </w:r>
            <w:proofErr w:type="spellEnd"/>
            <w:r w:rsidRPr="00616C4C">
              <w:rPr>
                <w:b/>
                <w:bCs/>
                <w:sz w:val="28"/>
                <w:szCs w:val="28"/>
                <w:rtl/>
              </w:rPr>
              <w:t xml:space="preserve"> </w:t>
            </w:r>
            <w:proofErr w:type="spellStart"/>
            <w:r w:rsidRPr="00616C4C">
              <w:rPr>
                <w:b/>
                <w:bCs/>
                <w:sz w:val="28"/>
                <w:szCs w:val="28"/>
                <w:rtl/>
              </w:rPr>
              <w:t>אונד</w:t>
            </w:r>
            <w:proofErr w:type="spellEnd"/>
            <w:r w:rsidRPr="00616C4C">
              <w:rPr>
                <w:b/>
                <w:bCs/>
                <w:sz w:val="28"/>
                <w:szCs w:val="28"/>
                <w:rtl/>
              </w:rPr>
              <w:t xml:space="preserve"> </w:t>
            </w:r>
            <w:proofErr w:type="spellStart"/>
            <w:r w:rsidRPr="00616C4C">
              <w:rPr>
                <w:b/>
                <w:bCs/>
                <w:sz w:val="28"/>
                <w:szCs w:val="28"/>
                <w:rtl/>
              </w:rPr>
              <w:t>פראצעדורע</w:t>
            </w:r>
            <w:proofErr w:type="spellEnd"/>
          </w:p>
          <w:p w14:paraId="26E9EAAC" w14:textId="160EDC88" w:rsidR="00616C4C" w:rsidRPr="00C73D3D" w:rsidRDefault="00616C4C" w:rsidP="00616C4C">
            <w:pPr>
              <w:bidi/>
              <w:jc w:val="right"/>
              <w:rPr>
                <w:bCs/>
                <w:sz w:val="16"/>
                <w:szCs w:val="16"/>
              </w:rPr>
            </w:pPr>
          </w:p>
        </w:tc>
      </w:tr>
    </w:tbl>
    <w:p w14:paraId="6D1FC4EF" w14:textId="319759DD" w:rsidR="000F6227" w:rsidRPr="002E29E2" w:rsidRDefault="000F6227" w:rsidP="003C4263">
      <w:pPr>
        <w:bidi/>
        <w:ind w:left="2340" w:hanging="2340"/>
      </w:pPr>
    </w:p>
    <w:p w14:paraId="76D2F4FD" w14:textId="77777777" w:rsidR="000F6227" w:rsidRDefault="000F6227" w:rsidP="003C4263">
      <w:pPr>
        <w:bidi/>
        <w:ind w:left="2340" w:hanging="2340"/>
        <w:rPr>
          <w:b/>
          <w:sz w:val="32"/>
        </w:rPr>
      </w:pPr>
    </w:p>
    <w:p w14:paraId="160D8AF8" w14:textId="77777777" w:rsidR="007C42E7" w:rsidRDefault="007C42E7" w:rsidP="003C4263">
      <w:pPr>
        <w:bidi/>
        <w:ind w:left="2340" w:hanging="2340"/>
        <w:rPr>
          <w:b/>
        </w:rPr>
      </w:pPr>
    </w:p>
    <w:p w14:paraId="209905B7" w14:textId="77777777" w:rsidR="000F6227" w:rsidRDefault="000F6227" w:rsidP="003C4263">
      <w:pPr>
        <w:bidi/>
        <w:ind w:left="2340" w:hanging="2340"/>
        <w:rPr>
          <w:b/>
        </w:rPr>
      </w:pPr>
      <w:r>
        <w:rPr>
          <w:b/>
          <w:bCs/>
          <w:rtl/>
        </w:rPr>
        <w:t>פּאליטיק:</w:t>
      </w:r>
      <w:r>
        <w:rPr>
          <w:b/>
          <w:bCs/>
          <w:rtl/>
        </w:rPr>
        <w:tab/>
        <w:t>צו צושטעלן אַקסעס צו רעגירונג הילף אַפּלאַקיישאַנז און/אָדער פינאַנציעלע הילף פֿאַר די קוואַלאַפייד ניט פארזיכערטע.</w:t>
      </w:r>
    </w:p>
    <w:p w14:paraId="297D0B1C" w14:textId="77777777" w:rsidR="000F6227" w:rsidRDefault="000F6227" w:rsidP="003C4263">
      <w:pPr>
        <w:bidi/>
        <w:ind w:left="2340" w:hanging="2340"/>
      </w:pPr>
    </w:p>
    <w:p w14:paraId="3D1FEB8B" w14:textId="77777777" w:rsidR="007C42E7" w:rsidRDefault="007C42E7" w:rsidP="003C4263">
      <w:pPr>
        <w:bidi/>
        <w:ind w:left="2340" w:hanging="2340"/>
      </w:pPr>
    </w:p>
    <w:p w14:paraId="0C9BFA15" w14:textId="77777777" w:rsidR="000F6227" w:rsidRDefault="000F6227" w:rsidP="003C4263">
      <w:pPr>
        <w:bidi/>
        <w:ind w:left="2340" w:hanging="2340"/>
      </w:pPr>
      <w:r>
        <w:rPr>
          <w:b/>
          <w:bCs/>
          <w:rtl/>
        </w:rPr>
        <w:t>ציל:</w:t>
      </w:r>
      <w:r>
        <w:rPr>
          <w:b/>
          <w:bCs/>
          <w:rtl/>
        </w:rPr>
        <w:tab/>
      </w:r>
      <w:r>
        <w:rPr>
          <w:rtl/>
        </w:rPr>
        <w:t>צו צושטעלן צוטריטלעך און אַפאָרדאַבאַל זאָרג צו ניט פארזיכערטע פּאַציענטן און צו דעפינירן זייער פֿאַראַנטוואָרטלעכקייט צו ביישטייערן צו זייער זאָרג, באזירט אויף זייער פיייקייט צו באַצאָלן.</w:t>
      </w:r>
    </w:p>
    <w:p w14:paraId="56D5AF26" w14:textId="77777777" w:rsidR="000F6227" w:rsidRDefault="000F6227" w:rsidP="003C4263">
      <w:pPr>
        <w:bidi/>
        <w:ind w:left="2340" w:hanging="2340"/>
        <w:rPr>
          <w:b/>
        </w:rPr>
      </w:pPr>
    </w:p>
    <w:p w14:paraId="5EAD357F" w14:textId="77777777" w:rsidR="007C42E7" w:rsidRDefault="007C42E7" w:rsidP="003C4263">
      <w:pPr>
        <w:bidi/>
        <w:ind w:left="2340" w:hanging="2340"/>
        <w:rPr>
          <w:b/>
        </w:rPr>
      </w:pPr>
    </w:p>
    <w:p w14:paraId="35EA2A2B" w14:textId="77777777" w:rsidR="000F6227" w:rsidRDefault="000F6227" w:rsidP="003C4263">
      <w:pPr>
        <w:bidi/>
        <w:ind w:left="2340" w:hanging="2340"/>
        <w:rPr>
          <w:b/>
        </w:rPr>
      </w:pPr>
      <w:r>
        <w:rPr>
          <w:b/>
          <w:bCs/>
          <w:rtl/>
        </w:rPr>
        <w:t>פראצעדורע:</w:t>
      </w:r>
      <w:r>
        <w:rPr>
          <w:b/>
          <w:bCs/>
          <w:rtl/>
        </w:rPr>
        <w:tab/>
        <w:t>בילינג און זאַמלונגען:</w:t>
      </w:r>
    </w:p>
    <w:p w14:paraId="73609613" w14:textId="77777777" w:rsidR="000F6227" w:rsidRDefault="000F6227" w:rsidP="003C4263">
      <w:pPr>
        <w:tabs>
          <w:tab w:val="left" w:pos="1620"/>
        </w:tabs>
        <w:bidi/>
        <w:ind w:left="2340" w:hanging="2340"/>
      </w:pPr>
    </w:p>
    <w:p w14:paraId="5B6A4AAA" w14:textId="77777777" w:rsidR="004A2C7E" w:rsidRDefault="00F97248" w:rsidP="003C4263">
      <w:pPr>
        <w:bidi/>
        <w:ind w:left="2340"/>
      </w:pPr>
      <w:r>
        <w:rPr>
          <w:b/>
          <w:bCs/>
          <w:color w:val="FF6600"/>
          <w:rtl/>
        </w:rPr>
        <w:t xml:space="preserve">ברוקדייל האָספּיטאַל מעדיקאַל צענטער </w:t>
      </w:r>
      <w:r>
        <w:rPr>
          <w:rtl/>
        </w:rPr>
        <w:t xml:space="preserve"> גיט אינפֿאָרמאַציע וועגן די אַוויילאַבילאַטי פון אַ פינאַנציעלע הילף פּראָגראַם אויף אַלע ביללס און סטייטמאַנץ געשיקט צו פּאַציענטן.  דערצו, </w:t>
      </w:r>
      <w:r>
        <w:rPr>
          <w:b/>
          <w:bCs/>
          <w:color w:val="FF6600"/>
          <w:rtl/>
        </w:rPr>
        <w:t>די שפּיטאָל</w:t>
      </w:r>
      <w:r>
        <w:rPr>
          <w:rtl/>
        </w:rPr>
        <w:t xml:space="preserve"> בעדארפט אַרויס קאָנטראַקטעד זאַמלונג אגענטורן צו צושטעלן פּאַטיענץ אינפֿאָרמאַציע וועגן די פינאַנציעלע הילף פראגראם ווען צונעמען.  קיין אַקאַונץ ריפערד צו זאַמלונג פֿאַר וואָס אַ פּאַציענט איז אַפּעלירן פֿאַר פינאַנציעלע הילף וועט זיין ריפערד צו די שפּיטאָל פֿאַר אַפּלאַקיישאַן.</w:t>
      </w:r>
    </w:p>
    <w:p w14:paraId="17BF4E07" w14:textId="77777777" w:rsidR="004A2C7E" w:rsidRDefault="004A2C7E" w:rsidP="003C4263">
      <w:pPr>
        <w:bidi/>
      </w:pPr>
    </w:p>
    <w:p w14:paraId="21211619" w14:textId="77777777" w:rsidR="004A2C7E" w:rsidRDefault="004A2C7E" w:rsidP="003C4263">
      <w:pPr>
        <w:bidi/>
        <w:ind w:left="2340"/>
      </w:pPr>
      <w:r>
        <w:rPr>
          <w:b/>
          <w:bCs/>
          <w:color w:val="FF6600"/>
          <w:rtl/>
        </w:rPr>
        <w:t>די שפּיטאָל</w:t>
      </w:r>
      <w:r>
        <w:rPr>
          <w:rtl/>
        </w:rPr>
        <w:t xml:space="preserve"> קען דאַרפן אַ אַוועקלייגן איידער צושטעלן ניט-ימערדזשאַנט, מעדיציניש נויטיק זאָרג, און עס וועט זיין אַרייַנגערעכנט ווי אַ טייל פון קיין פינאַנציעלע הילף באַטראַכטונג.</w:t>
      </w:r>
    </w:p>
    <w:p w14:paraId="0D596F5D" w14:textId="77777777" w:rsidR="004A2C7E" w:rsidRDefault="004A2C7E" w:rsidP="003C4263">
      <w:pPr>
        <w:bidi/>
      </w:pPr>
    </w:p>
    <w:p w14:paraId="3B11F1B1" w14:textId="77777777" w:rsidR="004A2C7E" w:rsidRDefault="004A2C7E" w:rsidP="003C4263">
      <w:pPr>
        <w:bidi/>
        <w:ind w:left="2340"/>
      </w:pPr>
      <w:r>
        <w:rPr>
          <w:rtl/>
        </w:rPr>
        <w:t>פֿאַר יחידים וועמענס האכנאסע זענען ביי אָדער אונטער 100% FPL, די שפּיטאָל זאמלט ניט מער ווי אַ נאמינאל צאָלונג סומע, קאנסיסטענט מיט גיידליינז געגרינדעט דורך די ניו יארק סטעיט קאַמישאַנער פון געזונט.  די קראַנט גיידליינז - די מאַקסימום סומע וואס קענען זיין באפוילן צו פּאַסיק פּאַטיענץ זענען:  $150 / אָפּזאָגן פֿאַר אינפּאַציענטן באַדינונגען, $150 / פּראָצעדור פֿאַר אַמבולאַטאָרי כירורגיע, $150 / פּראָצעדור פֿאַר MRI טעסטינג, $ 15 / וויזיט פֿאַר אַדאַלט ער / קליניק באַדינונגען, און קיין אָפּצאָל פֿאַר פּרענאַטאַל און פּידיאַטריק ער / קליניק באַדינונגען.</w:t>
      </w:r>
    </w:p>
    <w:p w14:paraId="3A71E1E7" w14:textId="77777777" w:rsidR="004A2C7E" w:rsidRPr="00C230D2" w:rsidRDefault="004A2C7E" w:rsidP="003C4263">
      <w:pPr>
        <w:bidi/>
        <w:ind w:left="2340"/>
      </w:pPr>
      <w:r>
        <w:rPr>
          <w:rtl/>
        </w:rPr>
        <w:t xml:space="preserve">פֿאַר מענטשן מיט ינקאַמז צווישן 101% און 150% FPL, די שפּיטאָל זאמלט ניט מער ווי אַ פּראַפּאָרשאַנאַל סליידינג אָפּצאָל פּלאַן וואָס ינקריסאַז פון די נאָמינאַל צאָלונג סומע אַרויף צו 20% פון די סומע וואָס וואָלט האָבן באַצאָלט פֿאַר די זעלבע באדינונגען דורך Medicaid. די דינסט.  פֿאַר מענטשן מיט ינקאַמז צווישן 151% און 250% FPL, די שפּיטאָל זאמלט ניט מער ווי אַ פּראַפּאָרשאַנאַל סליידינג אָפּצאָל פּלאַן וואָס פארגרעסערט פון 20% אין גלייַך אינקראַמאַנטן צו די מאַקסימום פון די גרעסטע סומע וואָס וואָלט האָבן באַצאָלט פֿאַר די זעלבע באדינונגען דורך Medicaid.  פֿאַר מענטשן מיט ינקאַמז צווישן </w:t>
      </w:r>
      <w:r>
        <w:rPr>
          <w:rtl/>
        </w:rPr>
        <w:lastRenderedPageBreak/>
        <w:t>251% און 300% FPL, די שפּיטאָל קאַלעקץ ניט מער ווי די גרעסערע סומע וואָס וואָלט האָבן באַצאָלט פֿאַר די זעלבע באַדינונגען דורך Medicaid.  דער שפּיטאָל קען פאָרשלאָגן אַ אַראָפּרעכענען צו מענטשן מיט האכנאסע העכער 300% FPL.</w:t>
      </w:r>
    </w:p>
    <w:p w14:paraId="3DF42326" w14:textId="77777777" w:rsidR="004A2C7E" w:rsidRPr="00C230D2" w:rsidRDefault="004A2C7E" w:rsidP="003C4263">
      <w:pPr>
        <w:bidi/>
      </w:pPr>
    </w:p>
    <w:p w14:paraId="59F5468A" w14:textId="77777777" w:rsidR="003E10E9" w:rsidRPr="004B5197" w:rsidRDefault="003E10E9" w:rsidP="003C4263">
      <w:pPr>
        <w:bidi/>
        <w:ind w:left="2340"/>
      </w:pPr>
      <w:r>
        <w:rPr>
          <w:rtl/>
        </w:rPr>
        <w:t>ווען Medicaid טוט נישט צושטעלן אַ ריימבערסמאַנט מעטאַדאַלאַגייע פֿאַר מעדיציניש-נייטיק באדינונג געגעבן, פינאַנציעלע הילף ריסיפּיאַנץ וועט זיין טשאַרדזשינג מיט אַ פּראָצענט פון די שפּיטאָל טשאַרדזשיז באזירט אויף פינאַנציעלע הילף הנחה אינקראַמענטן.</w:t>
      </w:r>
    </w:p>
    <w:p w14:paraId="319FFEE4" w14:textId="77777777" w:rsidR="003E10E9" w:rsidRDefault="003E10E9" w:rsidP="003C4263">
      <w:pPr>
        <w:bidi/>
        <w:ind w:left="2340"/>
      </w:pPr>
    </w:p>
    <w:p w14:paraId="620233BD" w14:textId="77777777" w:rsidR="004A2C7E" w:rsidRPr="00C230D2" w:rsidRDefault="004A2C7E" w:rsidP="003C4263">
      <w:pPr>
        <w:bidi/>
        <w:ind w:left="2340"/>
      </w:pPr>
      <w:r>
        <w:rPr>
          <w:rtl/>
        </w:rPr>
        <w:t>ביטע באמערקט אַז אויב די Medicaid קורס איז העכער ווי די גאנץ אפּצאל פון די שפּיטאל פֿאַר די דינסט, דער פּאַציענט וועט זיין באַצאלט פֿאַר די שפּיטאל אפּצאל.</w:t>
      </w:r>
    </w:p>
    <w:p w14:paraId="0987BB5F" w14:textId="77777777" w:rsidR="004A2C7E" w:rsidRDefault="004A2C7E" w:rsidP="003C4263">
      <w:pPr>
        <w:bidi/>
      </w:pPr>
    </w:p>
    <w:p w14:paraId="372BD998" w14:textId="77777777" w:rsidR="004A2C7E" w:rsidRDefault="004A2C7E" w:rsidP="003C4263">
      <w:pPr>
        <w:bidi/>
        <w:ind w:left="2340"/>
      </w:pPr>
      <w:r>
        <w:rPr>
          <w:b/>
          <w:bCs/>
          <w:color w:val="FF6600"/>
          <w:rtl/>
        </w:rPr>
        <w:t>די שפּיטאָל</w:t>
      </w:r>
      <w:r>
        <w:rPr>
          <w:rtl/>
        </w:rPr>
        <w:t xml:space="preserve"> פארשלאגט אינסטאָלמאַנט פּלאַנען פֿאַר די צאלונג פון בוילעט באַלאַנסעס פֿאַר פּאַטיענץ באוויליקט פֿאַר פינאַנציעלע הילף.  דער שפּיטאל טוט נישט מאַנדאטירט אַז די כוידעשלעך אינסטאלמאנט צאלונג ארדענונג וועט זיין איבער 10% פון די אַפּליקאַנט ס גראָב כוידעשלעך האַכנאָסע אָדער אַן אינטערעס קורס וואס יקסידז די קורס פֿאר א 90-טאג זיכערהייט ארויס דורך די יו. עס. דעפּאַרטמענט פון טרעסורי, פּלוס 0.5%.  עס איז קיין אַקסעלערירטע אָדער ענלעך פּונקט אונטער וואס א העכער קורס פון אינטערעס איז טריגערד ווען אַ פּאַציענט פעלן אַ צאלונג.</w:t>
      </w:r>
    </w:p>
    <w:p w14:paraId="28476AE5" w14:textId="77777777" w:rsidR="004A2C7E" w:rsidRDefault="004A2C7E" w:rsidP="003C4263">
      <w:pPr>
        <w:bidi/>
      </w:pPr>
      <w:r>
        <w:tab/>
      </w:r>
      <w:r>
        <w:tab/>
      </w:r>
    </w:p>
    <w:p w14:paraId="56DCA264" w14:textId="77777777" w:rsidR="004A2C7E" w:rsidRDefault="004A2C7E" w:rsidP="003C4263">
      <w:pPr>
        <w:bidi/>
        <w:ind w:left="2340"/>
      </w:pPr>
      <w:r>
        <w:rPr>
          <w:b/>
          <w:bCs/>
          <w:color w:val="FF6600"/>
          <w:rtl/>
        </w:rPr>
        <w:t>די שפּיטאָל</w:t>
      </w:r>
      <w:r>
        <w:rPr>
          <w:rtl/>
        </w:rPr>
        <w:t xml:space="preserve"> איינהאלט אַ געשריבן אנזאג אויף פּאַטיענץ ביללס און סטייטמאַנץ בייַ מינדסטער 30 טעג איידער ריפערינג די אקאונט צו זאַמלונג.  דער שפיטאל פארלאנגט אז סיי וועלכע זאַמלונג אגענטורן מיט וועלכע זיי קאנטראקטירן פאלגן די פינאנציעלע הילף פאליסיס פונעם שפיטאל.  דער שפיטאל צווינגען נישט דעם פארקויפן אדער פארקלאוז פון א פאציענטס ערשטיק וואוינונג צו זאמלען אויף אן אויסגעצייכנטע ביל.  זאַמלונג איז פארבאטן קעגן קיין פּאַציענט וואָס איז געווען בארעכטיגט פֿאַר Medicaid אין דער צייט וואס באדינונגען זענען רענדערד.  צום סוף, מוזן די קאנטראקטעד זאמלונג אגענטורן קריגן די שריפטלעכע צושטימען פון שפּיטאל איידער זיי אנהייבן א לעגאל קאמף.</w:t>
      </w:r>
    </w:p>
    <w:p w14:paraId="694EAFF1" w14:textId="77777777" w:rsidR="004A2C7E" w:rsidRDefault="004A2C7E" w:rsidP="003C4263">
      <w:pPr>
        <w:bidi/>
      </w:pPr>
    </w:p>
    <w:p w14:paraId="0AC093AF" w14:textId="77777777" w:rsidR="004A2C7E" w:rsidRDefault="004A2C7E" w:rsidP="003C4263">
      <w:pPr>
        <w:bidi/>
        <w:ind w:left="1620" w:firstLine="720"/>
      </w:pPr>
      <w:r>
        <w:rPr>
          <w:b/>
          <w:bCs/>
          <w:rtl/>
        </w:rPr>
        <w:t>אָפּשיקן צו אַפּפּענדיקס E פֿאַר בילינג און זאַמלונג דאָקומענטן</w:t>
      </w:r>
    </w:p>
    <w:p w14:paraId="453ACE1C" w14:textId="77777777" w:rsidR="001701E4" w:rsidRDefault="000F6227" w:rsidP="003C4263">
      <w:pPr>
        <w:bidi/>
        <w:rPr>
          <w:b/>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230"/>
      </w:tblGrid>
      <w:tr w:rsidR="00616C4C" w:rsidRPr="00C73D3D" w14:paraId="52F72322" w14:textId="77777777" w:rsidTr="00616C4C">
        <w:trPr>
          <w:trHeight w:val="1691"/>
        </w:trPr>
        <w:tc>
          <w:tcPr>
            <w:tcW w:w="4320" w:type="dxa"/>
            <w:shd w:val="clear" w:color="auto" w:fill="auto"/>
          </w:tcPr>
          <w:p w14:paraId="78301E12" w14:textId="77777777" w:rsidR="00616C4C" w:rsidRDefault="00616C4C" w:rsidP="00616C4C">
            <w:pPr>
              <w:bidi/>
              <w:rPr>
                <w:sz w:val="28"/>
                <w:szCs w:val="28"/>
                <w:rtl/>
              </w:rPr>
            </w:pPr>
          </w:p>
          <w:p w14:paraId="68FE9D76" w14:textId="77777777" w:rsidR="00616C4C" w:rsidRPr="00616C4C" w:rsidRDefault="00616C4C" w:rsidP="00616C4C">
            <w:pPr>
              <w:bidi/>
              <w:rPr>
                <w:bCs/>
                <w:sz w:val="28"/>
                <w:szCs w:val="28"/>
              </w:rPr>
            </w:pPr>
            <w:proofErr w:type="spellStart"/>
            <w:r w:rsidRPr="00616C4C">
              <w:rPr>
                <w:sz w:val="28"/>
                <w:szCs w:val="28"/>
                <w:rtl/>
              </w:rPr>
              <w:t>לעצטע</w:t>
            </w:r>
            <w:proofErr w:type="spellEnd"/>
            <w:r w:rsidRPr="00616C4C">
              <w:rPr>
                <w:sz w:val="28"/>
                <w:szCs w:val="28"/>
                <w:rtl/>
              </w:rPr>
              <w:t xml:space="preserve"> </w:t>
            </w:r>
            <w:proofErr w:type="spellStart"/>
            <w:r w:rsidRPr="00616C4C">
              <w:rPr>
                <w:sz w:val="28"/>
                <w:szCs w:val="28"/>
                <w:rtl/>
              </w:rPr>
              <w:t>איבערבליק</w:t>
            </w:r>
            <w:proofErr w:type="spellEnd"/>
            <w:r w:rsidRPr="00616C4C">
              <w:rPr>
                <w:sz w:val="28"/>
                <w:szCs w:val="28"/>
                <w:rtl/>
              </w:rPr>
              <w:t xml:space="preserve"> </w:t>
            </w:r>
            <w:proofErr w:type="spellStart"/>
            <w:r w:rsidRPr="00616C4C">
              <w:rPr>
                <w:sz w:val="28"/>
                <w:szCs w:val="28"/>
                <w:rtl/>
              </w:rPr>
              <w:t>טאָג</w:t>
            </w:r>
            <w:proofErr w:type="spellEnd"/>
            <w:r w:rsidRPr="00616C4C">
              <w:rPr>
                <w:sz w:val="28"/>
                <w:szCs w:val="28"/>
                <w:rtl/>
              </w:rPr>
              <w:t xml:space="preserve"> </w:t>
            </w:r>
            <w:r w:rsidRPr="00616C4C">
              <w:rPr>
                <w:sz w:val="28"/>
                <w:szCs w:val="28"/>
              </w:rPr>
              <w:t>09/06/2011</w:t>
            </w:r>
          </w:p>
          <w:p w14:paraId="0AEB9AB3" w14:textId="77777777" w:rsidR="00616C4C" w:rsidRPr="00616C4C" w:rsidRDefault="00616C4C" w:rsidP="00616C4C">
            <w:pPr>
              <w:bidi/>
              <w:rPr>
                <w:bCs/>
                <w:sz w:val="28"/>
                <w:szCs w:val="28"/>
              </w:rPr>
            </w:pPr>
          </w:p>
          <w:p w14:paraId="0B9A8EE9" w14:textId="77777777" w:rsidR="00616C4C" w:rsidRPr="00C73D3D" w:rsidRDefault="00616C4C" w:rsidP="00616C4C">
            <w:pPr>
              <w:bidi/>
              <w:rPr>
                <w:bCs/>
              </w:rPr>
            </w:pPr>
            <w:proofErr w:type="spellStart"/>
            <w:r w:rsidRPr="00616C4C">
              <w:rPr>
                <w:sz w:val="28"/>
                <w:szCs w:val="28"/>
                <w:rtl/>
              </w:rPr>
              <w:t>כסימע</w:t>
            </w:r>
            <w:proofErr w:type="spellEnd"/>
            <w:r>
              <w:rPr>
                <w:rtl/>
              </w:rPr>
              <w:t xml:space="preserve"> _________________</w:t>
            </w:r>
          </w:p>
          <w:p w14:paraId="44CA2BB8" w14:textId="436937DE" w:rsidR="00616C4C" w:rsidRPr="00C73D3D" w:rsidRDefault="00616C4C" w:rsidP="00616C4C">
            <w:pPr>
              <w:bidi/>
              <w:jc w:val="right"/>
              <w:rPr>
                <w:b/>
              </w:rPr>
            </w:pPr>
            <w:proofErr w:type="spellStart"/>
            <w:r w:rsidRPr="00616C4C">
              <w:rPr>
                <w:sz w:val="18"/>
                <w:szCs w:val="18"/>
                <w:rtl/>
              </w:rPr>
              <w:t>הויפּט</w:t>
            </w:r>
            <w:proofErr w:type="spellEnd"/>
            <w:r w:rsidRPr="00616C4C">
              <w:rPr>
                <w:sz w:val="18"/>
                <w:szCs w:val="18"/>
                <w:rtl/>
              </w:rPr>
              <w:t xml:space="preserve"> </w:t>
            </w:r>
            <w:proofErr w:type="spellStart"/>
            <w:r w:rsidRPr="00616C4C">
              <w:rPr>
                <w:sz w:val="18"/>
                <w:szCs w:val="18"/>
                <w:rtl/>
              </w:rPr>
              <w:t>פינאַנציעלע</w:t>
            </w:r>
            <w:proofErr w:type="spellEnd"/>
            <w:r w:rsidRPr="00616C4C">
              <w:rPr>
                <w:sz w:val="18"/>
                <w:szCs w:val="18"/>
                <w:rtl/>
              </w:rPr>
              <w:t xml:space="preserve"> </w:t>
            </w:r>
            <w:proofErr w:type="spellStart"/>
            <w:r w:rsidRPr="00616C4C">
              <w:rPr>
                <w:sz w:val="18"/>
                <w:szCs w:val="18"/>
                <w:rtl/>
              </w:rPr>
              <w:t>אפיציר</w:t>
            </w:r>
            <w:proofErr w:type="spellEnd"/>
          </w:p>
        </w:tc>
        <w:tc>
          <w:tcPr>
            <w:tcW w:w="4230" w:type="dxa"/>
            <w:shd w:val="clear" w:color="auto" w:fill="auto"/>
          </w:tcPr>
          <w:p w14:paraId="76CB0ABE" w14:textId="77777777" w:rsidR="00616C4C" w:rsidRDefault="00616C4C" w:rsidP="00616C4C">
            <w:pPr>
              <w:bidi/>
              <w:jc w:val="center"/>
              <w:rPr>
                <w:b/>
                <w:bCs/>
                <w:sz w:val="28"/>
                <w:szCs w:val="28"/>
                <w:rtl/>
              </w:rPr>
            </w:pPr>
          </w:p>
          <w:p w14:paraId="66682258" w14:textId="77777777" w:rsidR="00616C4C" w:rsidRDefault="00616C4C" w:rsidP="00616C4C">
            <w:pPr>
              <w:bidi/>
              <w:jc w:val="center"/>
              <w:rPr>
                <w:b/>
                <w:bCs/>
                <w:sz w:val="28"/>
                <w:szCs w:val="28"/>
                <w:rtl/>
              </w:rPr>
            </w:pPr>
            <w:proofErr w:type="spellStart"/>
            <w:r w:rsidRPr="00616C4C">
              <w:rPr>
                <w:b/>
                <w:bCs/>
                <w:sz w:val="28"/>
                <w:szCs w:val="28"/>
                <w:rtl/>
              </w:rPr>
              <w:t>ברוקדייל</w:t>
            </w:r>
            <w:proofErr w:type="spellEnd"/>
            <w:r w:rsidRPr="00616C4C">
              <w:rPr>
                <w:b/>
                <w:bCs/>
                <w:sz w:val="28"/>
                <w:szCs w:val="28"/>
                <w:rtl/>
              </w:rPr>
              <w:t xml:space="preserve"> </w:t>
            </w:r>
            <w:proofErr w:type="spellStart"/>
            <w:r w:rsidRPr="00616C4C">
              <w:rPr>
                <w:b/>
                <w:bCs/>
                <w:sz w:val="28"/>
                <w:szCs w:val="28"/>
                <w:rtl/>
              </w:rPr>
              <w:t>האָספּיטאַל</w:t>
            </w:r>
            <w:proofErr w:type="spellEnd"/>
            <w:r w:rsidRPr="00616C4C">
              <w:rPr>
                <w:b/>
                <w:bCs/>
                <w:sz w:val="28"/>
                <w:szCs w:val="28"/>
                <w:rtl/>
              </w:rPr>
              <w:t xml:space="preserve"> </w:t>
            </w:r>
            <w:proofErr w:type="spellStart"/>
            <w:r w:rsidRPr="00616C4C">
              <w:rPr>
                <w:b/>
                <w:bCs/>
                <w:sz w:val="28"/>
                <w:szCs w:val="28"/>
                <w:rtl/>
              </w:rPr>
              <w:t>פינאַנציעלע</w:t>
            </w:r>
            <w:proofErr w:type="spellEnd"/>
            <w:r w:rsidRPr="00616C4C">
              <w:rPr>
                <w:b/>
                <w:bCs/>
                <w:sz w:val="28"/>
                <w:szCs w:val="28"/>
                <w:rtl/>
              </w:rPr>
              <w:t xml:space="preserve"> </w:t>
            </w:r>
            <w:proofErr w:type="spellStart"/>
            <w:r w:rsidRPr="00616C4C">
              <w:rPr>
                <w:b/>
                <w:bCs/>
                <w:sz w:val="28"/>
                <w:szCs w:val="28"/>
                <w:rtl/>
              </w:rPr>
              <w:t>הילף</w:t>
            </w:r>
            <w:proofErr w:type="spellEnd"/>
            <w:r w:rsidRPr="00616C4C">
              <w:rPr>
                <w:b/>
                <w:bCs/>
                <w:sz w:val="28"/>
                <w:szCs w:val="28"/>
                <w:rtl/>
              </w:rPr>
              <w:t xml:space="preserve"> </w:t>
            </w:r>
            <w:proofErr w:type="spellStart"/>
            <w:r w:rsidRPr="00616C4C">
              <w:rPr>
                <w:b/>
                <w:bCs/>
                <w:sz w:val="28"/>
                <w:szCs w:val="28"/>
                <w:rtl/>
              </w:rPr>
              <w:t>אָנזאָג</w:t>
            </w:r>
            <w:proofErr w:type="spellEnd"/>
            <w:r w:rsidRPr="00616C4C">
              <w:rPr>
                <w:b/>
                <w:bCs/>
                <w:sz w:val="28"/>
                <w:szCs w:val="28"/>
                <w:rtl/>
              </w:rPr>
              <w:t xml:space="preserve"> </w:t>
            </w:r>
            <w:proofErr w:type="spellStart"/>
            <w:r w:rsidRPr="00616C4C">
              <w:rPr>
                <w:b/>
                <w:bCs/>
                <w:sz w:val="28"/>
                <w:szCs w:val="28"/>
                <w:rtl/>
              </w:rPr>
              <w:t>צו</w:t>
            </w:r>
            <w:proofErr w:type="spellEnd"/>
            <w:r w:rsidRPr="00616C4C">
              <w:rPr>
                <w:b/>
                <w:bCs/>
                <w:sz w:val="28"/>
                <w:szCs w:val="28"/>
                <w:rtl/>
              </w:rPr>
              <w:t xml:space="preserve"> </w:t>
            </w:r>
            <w:proofErr w:type="spellStart"/>
            <w:r w:rsidRPr="00616C4C">
              <w:rPr>
                <w:b/>
                <w:bCs/>
                <w:sz w:val="28"/>
                <w:szCs w:val="28"/>
                <w:rtl/>
              </w:rPr>
              <w:t>פּאַציענטן</w:t>
            </w:r>
            <w:proofErr w:type="spellEnd"/>
            <w:r w:rsidRPr="00616C4C">
              <w:rPr>
                <w:b/>
                <w:bCs/>
                <w:sz w:val="28"/>
                <w:szCs w:val="28"/>
                <w:rtl/>
              </w:rPr>
              <w:t xml:space="preserve"> </w:t>
            </w:r>
            <w:proofErr w:type="spellStart"/>
            <w:r w:rsidRPr="00616C4C">
              <w:rPr>
                <w:b/>
                <w:bCs/>
                <w:sz w:val="28"/>
                <w:szCs w:val="28"/>
                <w:rtl/>
              </w:rPr>
              <w:t>פּאָליטיק</w:t>
            </w:r>
            <w:proofErr w:type="spellEnd"/>
            <w:r w:rsidRPr="00616C4C">
              <w:rPr>
                <w:b/>
                <w:bCs/>
                <w:sz w:val="28"/>
                <w:szCs w:val="28"/>
                <w:rtl/>
              </w:rPr>
              <w:t xml:space="preserve"> </w:t>
            </w:r>
            <w:proofErr w:type="spellStart"/>
            <w:r w:rsidRPr="00616C4C">
              <w:rPr>
                <w:b/>
                <w:bCs/>
                <w:sz w:val="28"/>
                <w:szCs w:val="28"/>
                <w:rtl/>
              </w:rPr>
              <w:t>אונד</w:t>
            </w:r>
            <w:proofErr w:type="spellEnd"/>
            <w:r w:rsidRPr="00616C4C">
              <w:rPr>
                <w:b/>
                <w:bCs/>
                <w:sz w:val="28"/>
                <w:szCs w:val="28"/>
                <w:rtl/>
              </w:rPr>
              <w:t xml:space="preserve"> </w:t>
            </w:r>
            <w:proofErr w:type="spellStart"/>
            <w:r w:rsidRPr="00616C4C">
              <w:rPr>
                <w:b/>
                <w:bCs/>
                <w:sz w:val="28"/>
                <w:szCs w:val="28"/>
                <w:rtl/>
              </w:rPr>
              <w:t>פראצעדורע</w:t>
            </w:r>
            <w:proofErr w:type="spellEnd"/>
          </w:p>
          <w:p w14:paraId="1AFC0FCE" w14:textId="36911478" w:rsidR="00616C4C" w:rsidRPr="00C73D3D" w:rsidRDefault="00616C4C" w:rsidP="00616C4C">
            <w:pPr>
              <w:bidi/>
              <w:jc w:val="right"/>
              <w:rPr>
                <w:bCs/>
                <w:sz w:val="16"/>
                <w:szCs w:val="16"/>
              </w:rPr>
            </w:pPr>
          </w:p>
        </w:tc>
      </w:tr>
    </w:tbl>
    <w:p w14:paraId="18EE5FF7" w14:textId="5B64CDDF" w:rsidR="000F6227" w:rsidRPr="002E29E2" w:rsidRDefault="000F6227" w:rsidP="003C4263">
      <w:pPr>
        <w:bidi/>
        <w:rPr>
          <w:b/>
        </w:rPr>
      </w:pPr>
    </w:p>
    <w:p w14:paraId="0BE453D6" w14:textId="77777777" w:rsidR="000F6227" w:rsidRDefault="000F6227" w:rsidP="003C4263">
      <w:pPr>
        <w:bidi/>
        <w:ind w:left="2340" w:hanging="2340"/>
        <w:rPr>
          <w:b/>
        </w:rPr>
      </w:pPr>
    </w:p>
    <w:p w14:paraId="5170E8B2" w14:textId="77777777" w:rsidR="001A1CD5" w:rsidRDefault="001A1CD5" w:rsidP="003C4263">
      <w:pPr>
        <w:bidi/>
        <w:ind w:left="2340" w:hanging="2340"/>
        <w:rPr>
          <w:b/>
        </w:rPr>
      </w:pPr>
    </w:p>
    <w:p w14:paraId="739BD817" w14:textId="77777777" w:rsidR="000F6227" w:rsidRDefault="000F6227" w:rsidP="003C4263">
      <w:pPr>
        <w:bidi/>
        <w:ind w:left="2340" w:hanging="2340"/>
        <w:rPr>
          <w:b/>
        </w:rPr>
      </w:pPr>
      <w:r>
        <w:rPr>
          <w:b/>
          <w:bCs/>
          <w:rtl/>
        </w:rPr>
        <w:t>פּאליטיק:</w:t>
      </w:r>
      <w:r>
        <w:rPr>
          <w:b/>
          <w:bCs/>
          <w:rtl/>
        </w:rPr>
        <w:tab/>
      </w:r>
      <w:r>
        <w:rPr>
          <w:b/>
          <w:bCs/>
          <w:color w:val="FF6600"/>
          <w:rtl/>
        </w:rPr>
        <w:t xml:space="preserve">ברוקדייל האָספּיטאַל מעדיקאַל </w:t>
      </w:r>
      <w:r w:rsidRPr="00616C4C">
        <w:rPr>
          <w:b/>
          <w:bCs/>
          <w:color w:val="FF6600"/>
          <w:rtl/>
        </w:rPr>
        <w:t>צענטער</w:t>
      </w:r>
      <w:r>
        <w:rPr>
          <w:b/>
          <w:bCs/>
          <w:color w:val="FF6600"/>
          <w:rtl/>
        </w:rPr>
        <w:t xml:space="preserve"> </w:t>
      </w:r>
      <w:r>
        <w:rPr>
          <w:b/>
          <w:bCs/>
          <w:rtl/>
        </w:rPr>
        <w:t>וועט צושטעלן זייַן ניט פאזיכערטע פּאַציענטן באַפעלקערונג</w:t>
      </w:r>
      <w:r>
        <w:rPr>
          <w:color w:val="FF6600"/>
          <w:rtl/>
        </w:rPr>
        <w:t xml:space="preserve"> </w:t>
      </w:r>
      <w:r>
        <w:rPr>
          <w:b/>
          <w:bCs/>
          <w:rtl/>
        </w:rPr>
        <w:t>מיט אַקסעס צו רעגירונג הילף אַפּלאַקיישאַנז און אָפּשאַצן פּאַציענטן בארעכטיגונג פֿאַר פינאַנציעלע הילף.</w:t>
      </w:r>
    </w:p>
    <w:p w14:paraId="3CBDEBFB" w14:textId="77777777" w:rsidR="000F6227" w:rsidRDefault="000F6227" w:rsidP="003C4263">
      <w:pPr>
        <w:bidi/>
        <w:ind w:left="2340" w:hanging="2340"/>
      </w:pPr>
    </w:p>
    <w:p w14:paraId="5D12DF50" w14:textId="77777777" w:rsidR="005C3793" w:rsidRDefault="005C3793" w:rsidP="003C4263">
      <w:pPr>
        <w:bidi/>
        <w:ind w:left="2340" w:hanging="2340"/>
        <w:rPr>
          <w:b/>
        </w:rPr>
      </w:pPr>
    </w:p>
    <w:p w14:paraId="380DE5D1" w14:textId="77777777" w:rsidR="000F6227" w:rsidRDefault="000F6227" w:rsidP="003C4263">
      <w:pPr>
        <w:bidi/>
        <w:ind w:left="2340" w:hanging="2340"/>
      </w:pPr>
      <w:r>
        <w:rPr>
          <w:b/>
          <w:bCs/>
          <w:rtl/>
        </w:rPr>
        <w:t>ציל:</w:t>
      </w:r>
      <w:r>
        <w:rPr>
          <w:b/>
          <w:bCs/>
          <w:rtl/>
        </w:rPr>
        <w:tab/>
      </w:r>
      <w:r>
        <w:rPr>
          <w:rtl/>
        </w:rPr>
        <w:t xml:space="preserve">צו ספּעציפיצירן די מעטאָד דורך וואָס </w:t>
      </w:r>
      <w:r>
        <w:rPr>
          <w:b/>
          <w:bCs/>
          <w:color w:val="FF6600"/>
          <w:rtl/>
        </w:rPr>
        <w:t xml:space="preserve">ברוקדייל האָספּיטאַל מעדיקאַל צענטער </w:t>
      </w:r>
      <w:r>
        <w:rPr>
          <w:rtl/>
        </w:rPr>
        <w:t>סערטאַפירט זיין פינאַנציעל הילף פּאָליטיק.</w:t>
      </w:r>
    </w:p>
    <w:p w14:paraId="08365008" w14:textId="77777777" w:rsidR="000F6227" w:rsidRDefault="000F6227" w:rsidP="003C4263">
      <w:pPr>
        <w:bidi/>
        <w:ind w:left="2340" w:hanging="2340"/>
        <w:rPr>
          <w:b/>
        </w:rPr>
      </w:pPr>
    </w:p>
    <w:p w14:paraId="26A8F2DD" w14:textId="77777777" w:rsidR="005C3793" w:rsidRDefault="005C3793" w:rsidP="003C4263">
      <w:pPr>
        <w:bidi/>
        <w:ind w:left="2340" w:hanging="2340"/>
        <w:rPr>
          <w:b/>
        </w:rPr>
      </w:pPr>
    </w:p>
    <w:p w14:paraId="3A79C55A" w14:textId="77777777" w:rsidR="000F6227" w:rsidRDefault="000F6227" w:rsidP="003C4263">
      <w:pPr>
        <w:bidi/>
        <w:ind w:left="2340" w:hanging="2340"/>
        <w:rPr>
          <w:b/>
        </w:rPr>
      </w:pPr>
      <w:r>
        <w:rPr>
          <w:b/>
          <w:bCs/>
          <w:rtl/>
        </w:rPr>
        <w:t>פראצעדורע:</w:t>
      </w:r>
      <w:r>
        <w:rPr>
          <w:b/>
          <w:bCs/>
          <w:rtl/>
        </w:rPr>
        <w:tab/>
        <w:t>רעפּאָרטינג און העסקעם:</w:t>
      </w:r>
    </w:p>
    <w:p w14:paraId="6C94E8F5" w14:textId="77777777" w:rsidR="000F6227" w:rsidRDefault="000F6227" w:rsidP="003C4263">
      <w:pPr>
        <w:bidi/>
        <w:ind w:left="2340" w:hanging="2340"/>
      </w:pPr>
      <w:r>
        <w:rPr>
          <w:b/>
        </w:rPr>
        <w:tab/>
      </w:r>
    </w:p>
    <w:p w14:paraId="27B9E1FC" w14:textId="77777777" w:rsidR="007C23E7" w:rsidRPr="00DD78DA" w:rsidRDefault="00F97248" w:rsidP="003C4263">
      <w:pPr>
        <w:bidi/>
        <w:ind w:left="2340"/>
      </w:pPr>
      <w:r>
        <w:rPr>
          <w:b/>
          <w:bCs/>
          <w:color w:val="FF6600"/>
          <w:rtl/>
        </w:rPr>
        <w:t>ברוקדייל האָספּיטאַל מעדיקאַל צענטער</w:t>
      </w:r>
      <w:r>
        <w:rPr>
          <w:rtl/>
        </w:rPr>
        <w:t>, ווי אַ באַדינג פֿאַר אָנטייל אין די ינדיגענט זאָרגן פּאָאָלס, סערטאַפייז דורך אַטעסטאַטיאָן דורך אַ פרייַ לייסאַנסט עפנטלעך אַקאַונטאַנט אַז די שפּיטאָל איז אין העסקעם מיט ריפּאָרטינג געזעצן.</w:t>
      </w:r>
    </w:p>
    <w:p w14:paraId="211F5871" w14:textId="77777777" w:rsidR="007C23E7" w:rsidRPr="00DD78DA" w:rsidRDefault="007C23E7" w:rsidP="003C4263">
      <w:pPr>
        <w:bidi/>
      </w:pPr>
    </w:p>
    <w:p w14:paraId="4A909D00" w14:textId="77777777" w:rsidR="007E1AD8" w:rsidRDefault="007C23E7" w:rsidP="003C4263">
      <w:pPr>
        <w:bidi/>
        <w:ind w:left="2340"/>
      </w:pPr>
      <w:r>
        <w:rPr>
          <w:rtl/>
        </w:rPr>
        <w:t xml:space="preserve">פארלייגט אז די פינאַנציעלע הילף ריפּאָרץ אַזדי </w:t>
      </w:r>
      <w:r>
        <w:rPr>
          <w:b/>
          <w:bCs/>
          <w:color w:val="FF6600"/>
          <w:rtl/>
        </w:rPr>
        <w:t xml:space="preserve">די שפּיטאָל </w:t>
      </w:r>
      <w:r>
        <w:rPr>
          <w:rtl/>
        </w:rPr>
        <w:t>די פאָרלייגן צו די שטאַט וועט אַרייַננעמען די פאלגענדע:</w:t>
      </w:r>
    </w:p>
    <w:p w14:paraId="28E3DA73" w14:textId="77777777" w:rsidR="007E1AD8" w:rsidRDefault="007E1AD8" w:rsidP="003C4263">
      <w:pPr>
        <w:bidi/>
        <w:ind w:left="2340"/>
      </w:pPr>
    </w:p>
    <w:p w14:paraId="48403243" w14:textId="77777777" w:rsidR="007C23E7" w:rsidRPr="00C230D2" w:rsidRDefault="00482725" w:rsidP="00616C4C">
      <w:pPr>
        <w:bidi/>
        <w:ind w:left="2340" w:right="-90"/>
      </w:pPr>
      <w:r>
        <w:rPr>
          <w:b/>
          <w:bCs/>
          <w:color w:val="FF6600"/>
          <w:rtl/>
        </w:rPr>
        <w:t xml:space="preserve">די שפּיטאָל </w:t>
      </w:r>
      <w:r>
        <w:rPr>
          <w:rtl/>
        </w:rPr>
        <w:t xml:space="preserve"> וועט צושטעלן די אינקערד קאסט און די אַנקאלעקטיד אמאונץ אין צושטעלט באַדינונגס צו בארעכטיגט פּאַטיענץ אן פאַרזיכערונג; אַרייַנגערעכנט די סומע פון זאָרגן צוגעשטעלט פֿאַר אַ נאָמינאַל צאָלונג סומע; די שפּיטאָל קאָס ינקערד און אַנקאַלעקטיד אַמאַונץ פֿאַר דעדוקטאַבאַלז און קא-אינסוראנסע פֿאַר בארעכטיגט פּאַטיענץ מיט פאַרזיכערונג אדער אנדערע דריטעפּאַרטיי באצאלער דעקונג; די נומער פון פּאַטיענץ ארגאניזירט דורך פאַרשלעסלען זיפ אאָד, וואָס האבן זיך געווענדט פֿאַר פינאַנציעלע הילף; די נומער פון אַפּלאַקיישאַנז באוויליקט, און די נומער געלייקנט; די ריימבערסמאַנט באקומען פֿאַר ארעמקייַט זארגן פון די אינדיג'ענט קער פּול; די סומע פון געלט וואָס זענען פארבראכט אויף צדקה זארגן פון צדקה בעקוועסץ געמאכט אדער טראַסץ געגרינדעט פֿאַר די צוועק צו צושטעלן פינאַנציעלע הילף צו פּאַציענטן וואס זענען בארעכטיגט אין לויט מיט די טערמינען פון אזא ביקוועס אדער צוטרוי; די נומער פון אַפּלאַקיישאַנז פֿאַר בארעכטיגונג אונטער Medicaid וואס די שפּיטאל אַססיסטעד פּאַטיענץ צו פארענדיקן און די נומער געלייקנט און באוויליקט; די פינאנציעלע פארלאס פון די שפּיטאל ריזאַלטינג פון באדינונגען צוגעשטעלט אונטער Medicaid, און; די נומער פון ליינז געשטעלט אויף די ערשטיק רעזידאַנסיז פון פּאַציענטן דורך די זאמלונג פּראצעס געניצט דורך די שפּיטאל.</w:t>
      </w:r>
    </w:p>
    <w:p w14:paraId="1CDD2EE9" w14:textId="77777777" w:rsidR="001701E4" w:rsidRDefault="000F6227" w:rsidP="003C4263">
      <w:pPr>
        <w:bidi/>
        <w:rPr>
          <w:b/>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230"/>
      </w:tblGrid>
      <w:tr w:rsidR="00616C4C" w:rsidRPr="00C73D3D" w14:paraId="5A629ABC" w14:textId="77777777" w:rsidTr="00616C4C">
        <w:trPr>
          <w:trHeight w:val="1691"/>
        </w:trPr>
        <w:tc>
          <w:tcPr>
            <w:tcW w:w="4320" w:type="dxa"/>
            <w:shd w:val="clear" w:color="auto" w:fill="auto"/>
          </w:tcPr>
          <w:p w14:paraId="1E78E451" w14:textId="77777777" w:rsidR="00616C4C" w:rsidRDefault="00616C4C" w:rsidP="00616C4C">
            <w:pPr>
              <w:bidi/>
              <w:rPr>
                <w:sz w:val="28"/>
                <w:szCs w:val="28"/>
                <w:rtl/>
              </w:rPr>
            </w:pPr>
          </w:p>
          <w:p w14:paraId="1EDBBCD0" w14:textId="77777777" w:rsidR="00616C4C" w:rsidRPr="00616C4C" w:rsidRDefault="00616C4C" w:rsidP="00616C4C">
            <w:pPr>
              <w:bidi/>
              <w:rPr>
                <w:bCs/>
                <w:sz w:val="28"/>
                <w:szCs w:val="28"/>
              </w:rPr>
            </w:pPr>
            <w:proofErr w:type="spellStart"/>
            <w:r w:rsidRPr="00616C4C">
              <w:rPr>
                <w:sz w:val="28"/>
                <w:szCs w:val="28"/>
                <w:rtl/>
              </w:rPr>
              <w:t>לעצטע</w:t>
            </w:r>
            <w:proofErr w:type="spellEnd"/>
            <w:r w:rsidRPr="00616C4C">
              <w:rPr>
                <w:sz w:val="28"/>
                <w:szCs w:val="28"/>
                <w:rtl/>
              </w:rPr>
              <w:t xml:space="preserve"> </w:t>
            </w:r>
            <w:proofErr w:type="spellStart"/>
            <w:r w:rsidRPr="00616C4C">
              <w:rPr>
                <w:sz w:val="28"/>
                <w:szCs w:val="28"/>
                <w:rtl/>
              </w:rPr>
              <w:t>איבערבליק</w:t>
            </w:r>
            <w:proofErr w:type="spellEnd"/>
            <w:r w:rsidRPr="00616C4C">
              <w:rPr>
                <w:sz w:val="28"/>
                <w:szCs w:val="28"/>
                <w:rtl/>
              </w:rPr>
              <w:t xml:space="preserve"> </w:t>
            </w:r>
            <w:proofErr w:type="spellStart"/>
            <w:r w:rsidRPr="00616C4C">
              <w:rPr>
                <w:sz w:val="28"/>
                <w:szCs w:val="28"/>
                <w:rtl/>
              </w:rPr>
              <w:t>טאָג</w:t>
            </w:r>
            <w:proofErr w:type="spellEnd"/>
            <w:r w:rsidRPr="00616C4C">
              <w:rPr>
                <w:sz w:val="28"/>
                <w:szCs w:val="28"/>
                <w:rtl/>
              </w:rPr>
              <w:t xml:space="preserve"> </w:t>
            </w:r>
            <w:r w:rsidRPr="00616C4C">
              <w:rPr>
                <w:sz w:val="28"/>
                <w:szCs w:val="28"/>
              </w:rPr>
              <w:t>09/06/2011</w:t>
            </w:r>
          </w:p>
          <w:p w14:paraId="6EE732AE" w14:textId="77777777" w:rsidR="00616C4C" w:rsidRPr="00616C4C" w:rsidRDefault="00616C4C" w:rsidP="00616C4C">
            <w:pPr>
              <w:bidi/>
              <w:rPr>
                <w:bCs/>
                <w:sz w:val="28"/>
                <w:szCs w:val="28"/>
              </w:rPr>
            </w:pPr>
          </w:p>
          <w:p w14:paraId="3690231D" w14:textId="77777777" w:rsidR="00616C4C" w:rsidRPr="00C73D3D" w:rsidRDefault="00616C4C" w:rsidP="00616C4C">
            <w:pPr>
              <w:bidi/>
              <w:rPr>
                <w:bCs/>
              </w:rPr>
            </w:pPr>
            <w:proofErr w:type="spellStart"/>
            <w:r w:rsidRPr="00616C4C">
              <w:rPr>
                <w:sz w:val="28"/>
                <w:szCs w:val="28"/>
                <w:rtl/>
              </w:rPr>
              <w:t>כסימע</w:t>
            </w:r>
            <w:proofErr w:type="spellEnd"/>
            <w:r>
              <w:rPr>
                <w:rtl/>
              </w:rPr>
              <w:t xml:space="preserve"> _________________</w:t>
            </w:r>
          </w:p>
          <w:p w14:paraId="5F3489BD" w14:textId="529FEA92" w:rsidR="00616C4C" w:rsidRPr="00C73D3D" w:rsidRDefault="00616C4C" w:rsidP="00616C4C">
            <w:pPr>
              <w:bidi/>
              <w:jc w:val="right"/>
              <w:rPr>
                <w:b/>
              </w:rPr>
            </w:pPr>
            <w:proofErr w:type="spellStart"/>
            <w:r w:rsidRPr="00616C4C">
              <w:rPr>
                <w:sz w:val="18"/>
                <w:szCs w:val="18"/>
                <w:rtl/>
              </w:rPr>
              <w:t>הויפּט</w:t>
            </w:r>
            <w:proofErr w:type="spellEnd"/>
            <w:r w:rsidRPr="00616C4C">
              <w:rPr>
                <w:sz w:val="18"/>
                <w:szCs w:val="18"/>
                <w:rtl/>
              </w:rPr>
              <w:t xml:space="preserve"> </w:t>
            </w:r>
            <w:proofErr w:type="spellStart"/>
            <w:r w:rsidRPr="00616C4C">
              <w:rPr>
                <w:sz w:val="18"/>
                <w:szCs w:val="18"/>
                <w:rtl/>
              </w:rPr>
              <w:t>פינאַנציעלע</w:t>
            </w:r>
            <w:proofErr w:type="spellEnd"/>
            <w:r w:rsidRPr="00616C4C">
              <w:rPr>
                <w:sz w:val="18"/>
                <w:szCs w:val="18"/>
                <w:rtl/>
              </w:rPr>
              <w:t xml:space="preserve"> </w:t>
            </w:r>
            <w:proofErr w:type="spellStart"/>
            <w:r w:rsidRPr="00616C4C">
              <w:rPr>
                <w:sz w:val="18"/>
                <w:szCs w:val="18"/>
                <w:rtl/>
              </w:rPr>
              <w:t>אפיציר</w:t>
            </w:r>
            <w:proofErr w:type="spellEnd"/>
          </w:p>
        </w:tc>
        <w:tc>
          <w:tcPr>
            <w:tcW w:w="4230" w:type="dxa"/>
            <w:shd w:val="clear" w:color="auto" w:fill="auto"/>
          </w:tcPr>
          <w:p w14:paraId="27B54780" w14:textId="77777777" w:rsidR="00616C4C" w:rsidRDefault="00616C4C" w:rsidP="00616C4C">
            <w:pPr>
              <w:bidi/>
              <w:jc w:val="center"/>
              <w:rPr>
                <w:b/>
                <w:bCs/>
                <w:sz w:val="28"/>
                <w:szCs w:val="28"/>
                <w:rtl/>
              </w:rPr>
            </w:pPr>
          </w:p>
          <w:p w14:paraId="7084CDB7" w14:textId="77777777" w:rsidR="00616C4C" w:rsidRDefault="00616C4C" w:rsidP="00616C4C">
            <w:pPr>
              <w:bidi/>
              <w:jc w:val="center"/>
              <w:rPr>
                <w:b/>
                <w:bCs/>
                <w:sz w:val="28"/>
                <w:szCs w:val="28"/>
                <w:rtl/>
              </w:rPr>
            </w:pPr>
            <w:proofErr w:type="spellStart"/>
            <w:r w:rsidRPr="00616C4C">
              <w:rPr>
                <w:b/>
                <w:bCs/>
                <w:sz w:val="28"/>
                <w:szCs w:val="28"/>
                <w:rtl/>
              </w:rPr>
              <w:t>ברוקדייל</w:t>
            </w:r>
            <w:proofErr w:type="spellEnd"/>
            <w:r w:rsidRPr="00616C4C">
              <w:rPr>
                <w:b/>
                <w:bCs/>
                <w:sz w:val="28"/>
                <w:szCs w:val="28"/>
                <w:rtl/>
              </w:rPr>
              <w:t xml:space="preserve"> </w:t>
            </w:r>
            <w:proofErr w:type="spellStart"/>
            <w:r w:rsidRPr="00616C4C">
              <w:rPr>
                <w:b/>
                <w:bCs/>
                <w:sz w:val="28"/>
                <w:szCs w:val="28"/>
                <w:rtl/>
              </w:rPr>
              <w:t>האָספּיטאַל</w:t>
            </w:r>
            <w:proofErr w:type="spellEnd"/>
            <w:r w:rsidRPr="00616C4C">
              <w:rPr>
                <w:b/>
                <w:bCs/>
                <w:sz w:val="28"/>
                <w:szCs w:val="28"/>
                <w:rtl/>
              </w:rPr>
              <w:t xml:space="preserve"> </w:t>
            </w:r>
            <w:proofErr w:type="spellStart"/>
            <w:r w:rsidRPr="00616C4C">
              <w:rPr>
                <w:b/>
                <w:bCs/>
                <w:sz w:val="28"/>
                <w:szCs w:val="28"/>
                <w:rtl/>
              </w:rPr>
              <w:t>פינאַנציעלע</w:t>
            </w:r>
            <w:proofErr w:type="spellEnd"/>
            <w:r w:rsidRPr="00616C4C">
              <w:rPr>
                <w:b/>
                <w:bCs/>
                <w:sz w:val="28"/>
                <w:szCs w:val="28"/>
                <w:rtl/>
              </w:rPr>
              <w:t xml:space="preserve"> </w:t>
            </w:r>
            <w:proofErr w:type="spellStart"/>
            <w:r w:rsidRPr="00616C4C">
              <w:rPr>
                <w:b/>
                <w:bCs/>
                <w:sz w:val="28"/>
                <w:szCs w:val="28"/>
                <w:rtl/>
              </w:rPr>
              <w:t>הילף</w:t>
            </w:r>
            <w:proofErr w:type="spellEnd"/>
            <w:r w:rsidRPr="00616C4C">
              <w:rPr>
                <w:b/>
                <w:bCs/>
                <w:sz w:val="28"/>
                <w:szCs w:val="28"/>
                <w:rtl/>
              </w:rPr>
              <w:t xml:space="preserve"> </w:t>
            </w:r>
            <w:proofErr w:type="spellStart"/>
            <w:r w:rsidRPr="00616C4C">
              <w:rPr>
                <w:b/>
                <w:bCs/>
                <w:sz w:val="28"/>
                <w:szCs w:val="28"/>
                <w:rtl/>
              </w:rPr>
              <w:t>אָנזאָג</w:t>
            </w:r>
            <w:proofErr w:type="spellEnd"/>
            <w:r w:rsidRPr="00616C4C">
              <w:rPr>
                <w:b/>
                <w:bCs/>
                <w:sz w:val="28"/>
                <w:szCs w:val="28"/>
                <w:rtl/>
              </w:rPr>
              <w:t xml:space="preserve"> </w:t>
            </w:r>
            <w:proofErr w:type="spellStart"/>
            <w:r w:rsidRPr="00616C4C">
              <w:rPr>
                <w:b/>
                <w:bCs/>
                <w:sz w:val="28"/>
                <w:szCs w:val="28"/>
                <w:rtl/>
              </w:rPr>
              <w:t>צו</w:t>
            </w:r>
            <w:proofErr w:type="spellEnd"/>
            <w:r w:rsidRPr="00616C4C">
              <w:rPr>
                <w:b/>
                <w:bCs/>
                <w:sz w:val="28"/>
                <w:szCs w:val="28"/>
                <w:rtl/>
              </w:rPr>
              <w:t xml:space="preserve"> </w:t>
            </w:r>
            <w:proofErr w:type="spellStart"/>
            <w:r w:rsidRPr="00616C4C">
              <w:rPr>
                <w:b/>
                <w:bCs/>
                <w:sz w:val="28"/>
                <w:szCs w:val="28"/>
                <w:rtl/>
              </w:rPr>
              <w:t>פּאַציענטן</w:t>
            </w:r>
            <w:proofErr w:type="spellEnd"/>
            <w:r w:rsidRPr="00616C4C">
              <w:rPr>
                <w:b/>
                <w:bCs/>
                <w:sz w:val="28"/>
                <w:szCs w:val="28"/>
                <w:rtl/>
              </w:rPr>
              <w:t xml:space="preserve"> </w:t>
            </w:r>
            <w:proofErr w:type="spellStart"/>
            <w:r w:rsidRPr="00616C4C">
              <w:rPr>
                <w:b/>
                <w:bCs/>
                <w:sz w:val="28"/>
                <w:szCs w:val="28"/>
                <w:rtl/>
              </w:rPr>
              <w:t>פּאָליטיק</w:t>
            </w:r>
            <w:proofErr w:type="spellEnd"/>
            <w:r w:rsidRPr="00616C4C">
              <w:rPr>
                <w:b/>
                <w:bCs/>
                <w:sz w:val="28"/>
                <w:szCs w:val="28"/>
                <w:rtl/>
              </w:rPr>
              <w:t xml:space="preserve"> </w:t>
            </w:r>
            <w:proofErr w:type="spellStart"/>
            <w:r w:rsidRPr="00616C4C">
              <w:rPr>
                <w:b/>
                <w:bCs/>
                <w:sz w:val="28"/>
                <w:szCs w:val="28"/>
                <w:rtl/>
              </w:rPr>
              <w:t>אונד</w:t>
            </w:r>
            <w:proofErr w:type="spellEnd"/>
            <w:r w:rsidRPr="00616C4C">
              <w:rPr>
                <w:b/>
                <w:bCs/>
                <w:sz w:val="28"/>
                <w:szCs w:val="28"/>
                <w:rtl/>
              </w:rPr>
              <w:t xml:space="preserve"> </w:t>
            </w:r>
            <w:proofErr w:type="spellStart"/>
            <w:r w:rsidRPr="00616C4C">
              <w:rPr>
                <w:b/>
                <w:bCs/>
                <w:sz w:val="28"/>
                <w:szCs w:val="28"/>
                <w:rtl/>
              </w:rPr>
              <w:t>פראצעדורע</w:t>
            </w:r>
            <w:proofErr w:type="spellEnd"/>
          </w:p>
          <w:p w14:paraId="7D950EB8" w14:textId="5BF6D77A" w:rsidR="00616C4C" w:rsidRPr="00C73D3D" w:rsidRDefault="00616C4C" w:rsidP="00616C4C">
            <w:pPr>
              <w:bidi/>
              <w:jc w:val="right"/>
              <w:rPr>
                <w:bCs/>
                <w:sz w:val="16"/>
                <w:szCs w:val="16"/>
              </w:rPr>
            </w:pPr>
          </w:p>
        </w:tc>
      </w:tr>
    </w:tbl>
    <w:p w14:paraId="61D50EED" w14:textId="09AF159F" w:rsidR="000F6227" w:rsidRPr="002E29E2" w:rsidRDefault="000F6227" w:rsidP="003C4263">
      <w:pPr>
        <w:bidi/>
        <w:rPr>
          <w:b/>
        </w:rPr>
      </w:pPr>
    </w:p>
    <w:p w14:paraId="45AA8B17" w14:textId="77777777" w:rsidR="000F6227" w:rsidRDefault="000F6227" w:rsidP="003C4263">
      <w:pPr>
        <w:bidi/>
        <w:ind w:left="2340" w:hanging="2340"/>
        <w:rPr>
          <w:b/>
        </w:rPr>
      </w:pPr>
    </w:p>
    <w:p w14:paraId="3AA6C7E6" w14:textId="77777777" w:rsidR="001A1CD5" w:rsidRDefault="001A1CD5" w:rsidP="003C4263">
      <w:pPr>
        <w:bidi/>
        <w:ind w:left="2340" w:hanging="2340"/>
        <w:rPr>
          <w:b/>
        </w:rPr>
      </w:pPr>
    </w:p>
    <w:p w14:paraId="2B4F9487" w14:textId="77777777" w:rsidR="000F6227" w:rsidRDefault="000F6227" w:rsidP="003C4263">
      <w:pPr>
        <w:bidi/>
        <w:ind w:left="2340" w:hanging="2340"/>
        <w:rPr>
          <w:b/>
        </w:rPr>
      </w:pPr>
      <w:r>
        <w:rPr>
          <w:b/>
          <w:bCs/>
          <w:rtl/>
        </w:rPr>
        <w:t>פּאליטיק:</w:t>
      </w:r>
      <w:r>
        <w:rPr>
          <w:b/>
          <w:bCs/>
          <w:rtl/>
        </w:rPr>
        <w:tab/>
        <w:t>צו צושטעלן אַקסעס צו רעגירונג הילף אַפּלאַקיישאַנז און/אָדער פינאַנציעלע הילף פֿאַר די קוואַלאַפירט ניט פארזיכערטע</w:t>
      </w:r>
    </w:p>
    <w:p w14:paraId="2701CDF2" w14:textId="77777777" w:rsidR="000F6227" w:rsidRDefault="000F6227" w:rsidP="003C4263">
      <w:pPr>
        <w:bidi/>
        <w:ind w:left="2340" w:hanging="2340"/>
      </w:pPr>
    </w:p>
    <w:p w14:paraId="0B467AA9" w14:textId="77777777" w:rsidR="001A1CD5" w:rsidRDefault="001A1CD5" w:rsidP="003C4263">
      <w:pPr>
        <w:bidi/>
        <w:ind w:left="2340" w:hanging="2340"/>
      </w:pPr>
    </w:p>
    <w:p w14:paraId="29DC4C49" w14:textId="77777777" w:rsidR="000F6227" w:rsidRDefault="000F6227" w:rsidP="003C4263">
      <w:pPr>
        <w:bidi/>
        <w:ind w:left="2340" w:hanging="2340"/>
      </w:pPr>
      <w:r>
        <w:rPr>
          <w:b/>
          <w:bCs/>
          <w:rtl/>
        </w:rPr>
        <w:t>ציל:</w:t>
      </w:r>
      <w:r>
        <w:rPr>
          <w:b/>
          <w:bCs/>
          <w:rtl/>
        </w:rPr>
        <w:tab/>
      </w:r>
      <w:r>
        <w:rPr>
          <w:rtl/>
        </w:rPr>
        <w:t xml:space="preserve">צו פארזיכערן אַז אַלע איינגעשטעלטע וועלן אינטעראַקטירן מיט פּאַציענטן, האָבן אַ איקערדיק וויסן פון די </w:t>
      </w:r>
      <w:r w:rsidRPr="00616C4C">
        <w:rPr>
          <w:b/>
          <w:bCs/>
          <w:color w:val="FF6600"/>
          <w:rtl/>
        </w:rPr>
        <w:t xml:space="preserve">ברוקדייל שפּיטאָל מעדיציניש </w:t>
      </w:r>
      <w:proofErr w:type="gramStart"/>
      <w:r w:rsidRPr="00616C4C">
        <w:rPr>
          <w:b/>
          <w:bCs/>
          <w:color w:val="FF6600"/>
          <w:rtl/>
        </w:rPr>
        <w:t>צענטער</w:t>
      </w:r>
      <w:r>
        <w:rPr>
          <w:color w:val="FF6600"/>
          <w:rtl/>
        </w:rPr>
        <w:t xml:space="preserve"> </w:t>
      </w:r>
      <w:r>
        <w:rPr>
          <w:rtl/>
        </w:rPr>
        <w:t xml:space="preserve"> פינאַנציאַלע</w:t>
      </w:r>
      <w:proofErr w:type="gramEnd"/>
      <w:r>
        <w:rPr>
          <w:rtl/>
        </w:rPr>
        <w:t xml:space="preserve"> הילף פּאָליטיק אַזוי זיי קענען פאַרשפּרייטן די אינפֿאָרמאַציע אַקאָרדינגלי.</w:t>
      </w:r>
    </w:p>
    <w:p w14:paraId="03674A6A" w14:textId="77777777" w:rsidR="000F6227" w:rsidRDefault="000F6227" w:rsidP="003C4263">
      <w:pPr>
        <w:bidi/>
        <w:ind w:left="2340" w:hanging="2340"/>
        <w:rPr>
          <w:b/>
        </w:rPr>
      </w:pPr>
    </w:p>
    <w:p w14:paraId="2C9E7955" w14:textId="77777777" w:rsidR="001A1CD5" w:rsidRDefault="001A1CD5" w:rsidP="003C4263">
      <w:pPr>
        <w:bidi/>
        <w:ind w:left="2340" w:hanging="2340"/>
        <w:rPr>
          <w:b/>
        </w:rPr>
      </w:pPr>
    </w:p>
    <w:p w14:paraId="56A18DE4" w14:textId="77777777" w:rsidR="000F6227" w:rsidRPr="00C763DD" w:rsidRDefault="000F6227" w:rsidP="003C4263">
      <w:pPr>
        <w:bidi/>
        <w:ind w:left="2340" w:hanging="2340"/>
      </w:pPr>
      <w:r>
        <w:rPr>
          <w:b/>
          <w:bCs/>
          <w:rtl/>
        </w:rPr>
        <w:t>פראצעדורע:</w:t>
      </w:r>
      <w:r>
        <w:rPr>
          <w:b/>
          <w:bCs/>
          <w:rtl/>
        </w:rPr>
        <w:tab/>
        <w:t>איינגעשטעלטע בילדונג:</w:t>
      </w:r>
    </w:p>
    <w:p w14:paraId="0ECD3FC5" w14:textId="77777777" w:rsidR="000F6227" w:rsidRPr="00C763DD" w:rsidRDefault="000F6227" w:rsidP="003C4263">
      <w:pPr>
        <w:bidi/>
        <w:ind w:left="2340" w:hanging="2340"/>
      </w:pPr>
      <w:r w:rsidRPr="00C763DD">
        <w:tab/>
      </w:r>
    </w:p>
    <w:p w14:paraId="7314172B" w14:textId="77777777" w:rsidR="007C23E7" w:rsidRPr="00BE4EA8" w:rsidRDefault="007C23E7" w:rsidP="003C4263">
      <w:pPr>
        <w:bidi/>
        <w:ind w:left="2340"/>
      </w:pPr>
      <w:r>
        <w:rPr>
          <w:rtl/>
        </w:rPr>
        <w:t xml:space="preserve">אַלע </w:t>
      </w:r>
      <w:r w:rsidRPr="00616C4C">
        <w:rPr>
          <w:b/>
          <w:bCs/>
          <w:color w:val="FF6600"/>
          <w:rtl/>
        </w:rPr>
        <w:t xml:space="preserve">ברוקדייל שפּיטאָל מעדיציניש </w:t>
      </w:r>
      <w:proofErr w:type="gramStart"/>
      <w:r w:rsidRPr="00616C4C">
        <w:rPr>
          <w:b/>
          <w:bCs/>
          <w:color w:val="FF6600"/>
          <w:rtl/>
        </w:rPr>
        <w:t>צענטער</w:t>
      </w:r>
      <w:r>
        <w:rPr>
          <w:color w:val="FF6600"/>
          <w:rtl/>
        </w:rPr>
        <w:t xml:space="preserve"> </w:t>
      </w:r>
      <w:r>
        <w:rPr>
          <w:rtl/>
        </w:rPr>
        <w:t xml:space="preserve"> איינגעשטעלטע</w:t>
      </w:r>
      <w:proofErr w:type="gramEnd"/>
      <w:r>
        <w:rPr>
          <w:rtl/>
        </w:rPr>
        <w:t xml:space="preserve"> וואָס אינטעראַקטן מיט פּאַציענטן אָדער האט פֿאַראַנטוואָרטלעכקייט פֿאַר בילינג און זאַמלונגען, זענען טריינד אין די שפּיטאָל ס פינאַנציעלע הילף פּאָליטיק.   שפּיטאָל איינגעשטעלטע טריינירן איז כולל, אָבער איז ניט באגרענעצט צו, רעגיסטראַציע איינגעשטעלטע, שוועסטעריי איינגעשטעלטע, אַדמיטינג איינגעשטעלטע, בילינג איינגעשטעלטע, אינפֿאָרמאַציע איינגעשטעלטע און זיכערהייט איינגעשטעלטע.</w:t>
      </w:r>
    </w:p>
    <w:p w14:paraId="64C9CC12" w14:textId="77777777" w:rsidR="000F6227" w:rsidRDefault="000F6227" w:rsidP="003C4263">
      <w:pPr>
        <w:bidi/>
        <w:ind w:left="2340" w:hanging="2340"/>
      </w:pPr>
    </w:p>
    <w:p w14:paraId="2CA6CDB2" w14:textId="77777777" w:rsidR="000F6227" w:rsidRDefault="000F6227" w:rsidP="003C4263">
      <w:pPr>
        <w:bidi/>
        <w:ind w:left="2340" w:hanging="2340"/>
      </w:pPr>
    </w:p>
    <w:p w14:paraId="162DE282" w14:textId="77777777" w:rsidR="000F6227" w:rsidRDefault="000F6227" w:rsidP="003C4263">
      <w:pPr>
        <w:bidi/>
      </w:pPr>
    </w:p>
    <w:p w14:paraId="79575B95" w14:textId="77777777" w:rsidR="000F6227" w:rsidRDefault="000F6227" w:rsidP="003C4263">
      <w:pPr>
        <w:bidi/>
      </w:pPr>
    </w:p>
    <w:sectPr w:rsidR="000F6227" w:rsidSect="001701E4">
      <w:headerReference w:type="even" r:id="rId7"/>
      <w:footerReference w:type="default" r:id="rId8"/>
      <w:headerReference w:type="first" r:id="rId9"/>
      <w:pgSz w:w="12240" w:h="15840" w:code="1"/>
      <w:pgMar w:top="900" w:right="1800" w:bottom="1170" w:left="180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A4143" w14:textId="77777777" w:rsidR="00EE231F" w:rsidRDefault="00EE231F">
      <w:r>
        <w:separator/>
      </w:r>
    </w:p>
  </w:endnote>
  <w:endnote w:type="continuationSeparator" w:id="0">
    <w:p w14:paraId="21757998" w14:textId="77777777" w:rsidR="00EE231F" w:rsidRDefault="00EE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040CE" w14:textId="77777777" w:rsidR="00DF3F4C" w:rsidRDefault="00DF3F4C">
    <w:pPr>
      <w:pStyle w:val="Footer"/>
    </w:pPr>
    <w:r>
      <w:rPr>
        <w:sz w:val="16"/>
        <w:szCs w:val="16"/>
      </w:rPr>
      <w:tab/>
    </w:r>
    <w:r>
      <w:rPr>
        <w:rtl/>
      </w:rPr>
      <w:t xml:space="preserve">בלאַט </w:t>
    </w:r>
    <w:r>
      <w:rPr>
        <w:rStyle w:val="PageNumber"/>
      </w:rPr>
      <w:fldChar w:fldCharType="begin"/>
    </w:r>
    <w:r>
      <w:rPr>
        <w:rStyle w:val="PageNumber"/>
      </w:rPr>
      <w:instrText xml:space="preserve"> PAGE </w:instrText>
    </w:r>
    <w:r>
      <w:rPr>
        <w:rStyle w:val="PageNumber"/>
      </w:rPr>
      <w:fldChar w:fldCharType="separate"/>
    </w:r>
    <w:r>
      <w:rPr>
        <w:rStyle w:val="PageNumber"/>
        <w:noProof/>
        <w:rtl/>
      </w:rPr>
      <w:t>11</w:t>
    </w:r>
    <w:r>
      <w:rPr>
        <w:rStyle w:val="PageNumber"/>
      </w:rPr>
      <w:fldChar w:fldCharType="end"/>
    </w:r>
    <w:r>
      <w:rPr>
        <w:rStyle w:val="PageNumber"/>
        <w:rtl/>
      </w:rPr>
      <w:t xml:space="preserve"> פון </w:t>
    </w:r>
    <w:r>
      <w:rPr>
        <w:rStyle w:val="PageNumber"/>
      </w:rPr>
      <w:fldChar w:fldCharType="begin"/>
    </w:r>
    <w:r>
      <w:rPr>
        <w:rStyle w:val="PageNumber"/>
        <w:rtl/>
      </w:rPr>
      <w:instrText xml:space="preserve"> NUMPAGES </w:instrText>
    </w:r>
    <w:r>
      <w:rPr>
        <w:rStyle w:val="PageNumber"/>
      </w:rPr>
      <w:fldChar w:fldCharType="separate"/>
    </w:r>
    <w:r>
      <w:rPr>
        <w:rStyle w:val="PageNumber"/>
        <w:noProof/>
        <w:rtl/>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EF974" w14:textId="77777777" w:rsidR="00EE231F" w:rsidRDefault="00EE231F">
      <w:r>
        <w:separator/>
      </w:r>
    </w:p>
  </w:footnote>
  <w:footnote w:type="continuationSeparator" w:id="0">
    <w:p w14:paraId="49B8B1C1" w14:textId="77777777" w:rsidR="00EE231F" w:rsidRDefault="00EE2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03DAC" w14:textId="77777777" w:rsidR="00DF3F4C" w:rsidRDefault="00EE231F">
    <w:pPr>
      <w:pStyle w:val="Header"/>
    </w:pPr>
    <w:r>
      <w:rPr>
        <w:noProof/>
      </w:rPr>
      <w:pict w14:anchorId="1F7837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35.05pt;height:174pt;rotation:315;z-index:-1;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טראטע"/>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D3A03" w14:textId="77777777" w:rsidR="00DF3F4C" w:rsidRDefault="00EE231F">
    <w:pPr>
      <w:pStyle w:val="Header"/>
    </w:pPr>
    <w:r>
      <w:rPr>
        <w:noProof/>
      </w:rPr>
      <w:pict w14:anchorId="62082A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35.05pt;height:174pt;rotation:315;z-index:-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טראטע"/>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E401B"/>
    <w:multiLevelType w:val="hybridMultilevel"/>
    <w:tmpl w:val="62C8205C"/>
    <w:lvl w:ilvl="0" w:tplc="5A389390">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 w15:restartNumberingAfterBreak="0">
    <w:nsid w:val="39B344AC"/>
    <w:multiLevelType w:val="hybridMultilevel"/>
    <w:tmpl w:val="767261B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15:restartNumberingAfterBreak="0">
    <w:nsid w:val="542724A9"/>
    <w:multiLevelType w:val="hybridMultilevel"/>
    <w:tmpl w:val="ACF235BC"/>
    <w:lvl w:ilvl="0" w:tplc="F0E40478">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5E25699E"/>
    <w:multiLevelType w:val="hybridMultilevel"/>
    <w:tmpl w:val="ACB6777A"/>
    <w:lvl w:ilvl="0" w:tplc="C5CEFF4C">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4" w15:restartNumberingAfterBreak="0">
    <w:nsid w:val="5F545CFA"/>
    <w:multiLevelType w:val="hybridMultilevel"/>
    <w:tmpl w:val="D63665F2"/>
    <w:lvl w:ilvl="0" w:tplc="754A208A">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6466"/>
    <w:rsid w:val="00013C6F"/>
    <w:rsid w:val="00050930"/>
    <w:rsid w:val="0006255A"/>
    <w:rsid w:val="000714AE"/>
    <w:rsid w:val="0008497E"/>
    <w:rsid w:val="00084CB4"/>
    <w:rsid w:val="000900DB"/>
    <w:rsid w:val="0009594A"/>
    <w:rsid w:val="000A386B"/>
    <w:rsid w:val="000A4C63"/>
    <w:rsid w:val="000D6466"/>
    <w:rsid w:val="000D6880"/>
    <w:rsid w:val="000E0F41"/>
    <w:rsid w:val="000E30DC"/>
    <w:rsid w:val="000F59CD"/>
    <w:rsid w:val="000F6227"/>
    <w:rsid w:val="00116990"/>
    <w:rsid w:val="00117339"/>
    <w:rsid w:val="00126054"/>
    <w:rsid w:val="00127BBA"/>
    <w:rsid w:val="00147736"/>
    <w:rsid w:val="00150EF6"/>
    <w:rsid w:val="00161C25"/>
    <w:rsid w:val="00166973"/>
    <w:rsid w:val="001701E4"/>
    <w:rsid w:val="001731DD"/>
    <w:rsid w:val="00176D87"/>
    <w:rsid w:val="00177D83"/>
    <w:rsid w:val="00193BAD"/>
    <w:rsid w:val="001A1CD5"/>
    <w:rsid w:val="001C75D1"/>
    <w:rsid w:val="001F16A4"/>
    <w:rsid w:val="001F7D3B"/>
    <w:rsid w:val="0021085D"/>
    <w:rsid w:val="002637F2"/>
    <w:rsid w:val="00285F2F"/>
    <w:rsid w:val="002879C6"/>
    <w:rsid w:val="002A5F1D"/>
    <w:rsid w:val="002B62AF"/>
    <w:rsid w:val="002D4E0B"/>
    <w:rsid w:val="002D6DE4"/>
    <w:rsid w:val="002E0BED"/>
    <w:rsid w:val="002E29E2"/>
    <w:rsid w:val="00310FDE"/>
    <w:rsid w:val="00313E5C"/>
    <w:rsid w:val="00320719"/>
    <w:rsid w:val="0033140F"/>
    <w:rsid w:val="00331918"/>
    <w:rsid w:val="00350264"/>
    <w:rsid w:val="00390680"/>
    <w:rsid w:val="003A062E"/>
    <w:rsid w:val="003A5057"/>
    <w:rsid w:val="003C4263"/>
    <w:rsid w:val="003D2DD6"/>
    <w:rsid w:val="003E10E9"/>
    <w:rsid w:val="00401549"/>
    <w:rsid w:val="00415019"/>
    <w:rsid w:val="00425B25"/>
    <w:rsid w:val="00425D88"/>
    <w:rsid w:val="00437925"/>
    <w:rsid w:val="00441393"/>
    <w:rsid w:val="004417AC"/>
    <w:rsid w:val="00445954"/>
    <w:rsid w:val="00477563"/>
    <w:rsid w:val="00482725"/>
    <w:rsid w:val="00497A79"/>
    <w:rsid w:val="004A2C7E"/>
    <w:rsid w:val="004B1F67"/>
    <w:rsid w:val="004B4AC9"/>
    <w:rsid w:val="004B5197"/>
    <w:rsid w:val="004B6DA0"/>
    <w:rsid w:val="004D47A6"/>
    <w:rsid w:val="004E1DD6"/>
    <w:rsid w:val="004E1F8C"/>
    <w:rsid w:val="004E40DA"/>
    <w:rsid w:val="004F1B3C"/>
    <w:rsid w:val="004F291C"/>
    <w:rsid w:val="004F5272"/>
    <w:rsid w:val="00503749"/>
    <w:rsid w:val="00505F60"/>
    <w:rsid w:val="00517DBB"/>
    <w:rsid w:val="0052406A"/>
    <w:rsid w:val="00534628"/>
    <w:rsid w:val="00535EA5"/>
    <w:rsid w:val="0055031B"/>
    <w:rsid w:val="005816EF"/>
    <w:rsid w:val="00590021"/>
    <w:rsid w:val="005914D0"/>
    <w:rsid w:val="00597211"/>
    <w:rsid w:val="005B5746"/>
    <w:rsid w:val="005C3793"/>
    <w:rsid w:val="005E087B"/>
    <w:rsid w:val="006136A0"/>
    <w:rsid w:val="00616C4C"/>
    <w:rsid w:val="0064202E"/>
    <w:rsid w:val="00647041"/>
    <w:rsid w:val="00656BF1"/>
    <w:rsid w:val="00690D3F"/>
    <w:rsid w:val="00692D39"/>
    <w:rsid w:val="006A10DA"/>
    <w:rsid w:val="006B49CE"/>
    <w:rsid w:val="006C560B"/>
    <w:rsid w:val="006D6AAE"/>
    <w:rsid w:val="006E5B34"/>
    <w:rsid w:val="006F4FEA"/>
    <w:rsid w:val="007057FB"/>
    <w:rsid w:val="00706593"/>
    <w:rsid w:val="0071723C"/>
    <w:rsid w:val="00727439"/>
    <w:rsid w:val="00735D5D"/>
    <w:rsid w:val="00753CF8"/>
    <w:rsid w:val="00763261"/>
    <w:rsid w:val="00776156"/>
    <w:rsid w:val="00785AD4"/>
    <w:rsid w:val="007A63CD"/>
    <w:rsid w:val="007B4F06"/>
    <w:rsid w:val="007B584A"/>
    <w:rsid w:val="007C11DC"/>
    <w:rsid w:val="007C23E7"/>
    <w:rsid w:val="007C42E7"/>
    <w:rsid w:val="007C64EC"/>
    <w:rsid w:val="007C6780"/>
    <w:rsid w:val="007E1AD8"/>
    <w:rsid w:val="007F7E1A"/>
    <w:rsid w:val="0081351E"/>
    <w:rsid w:val="00824F10"/>
    <w:rsid w:val="0084019D"/>
    <w:rsid w:val="00843E02"/>
    <w:rsid w:val="00845739"/>
    <w:rsid w:val="008472AF"/>
    <w:rsid w:val="008514DE"/>
    <w:rsid w:val="00853828"/>
    <w:rsid w:val="008569DA"/>
    <w:rsid w:val="008802D6"/>
    <w:rsid w:val="00881A23"/>
    <w:rsid w:val="008955F9"/>
    <w:rsid w:val="00896C72"/>
    <w:rsid w:val="008D4EDF"/>
    <w:rsid w:val="00962775"/>
    <w:rsid w:val="009A5882"/>
    <w:rsid w:val="00A06FF3"/>
    <w:rsid w:val="00A23734"/>
    <w:rsid w:val="00A26386"/>
    <w:rsid w:val="00A30E30"/>
    <w:rsid w:val="00A524DB"/>
    <w:rsid w:val="00A55FB2"/>
    <w:rsid w:val="00A70B24"/>
    <w:rsid w:val="00A70DBC"/>
    <w:rsid w:val="00A72ED9"/>
    <w:rsid w:val="00A834A6"/>
    <w:rsid w:val="00A8600E"/>
    <w:rsid w:val="00AB0E4B"/>
    <w:rsid w:val="00AB4E15"/>
    <w:rsid w:val="00AC3B7A"/>
    <w:rsid w:val="00AC7595"/>
    <w:rsid w:val="00AD7980"/>
    <w:rsid w:val="00B01B63"/>
    <w:rsid w:val="00B06439"/>
    <w:rsid w:val="00B15030"/>
    <w:rsid w:val="00B3109B"/>
    <w:rsid w:val="00B36B3A"/>
    <w:rsid w:val="00B45981"/>
    <w:rsid w:val="00B46F29"/>
    <w:rsid w:val="00B50E01"/>
    <w:rsid w:val="00B54F28"/>
    <w:rsid w:val="00B90CA5"/>
    <w:rsid w:val="00B95C20"/>
    <w:rsid w:val="00BB12CC"/>
    <w:rsid w:val="00BC3427"/>
    <w:rsid w:val="00BC4639"/>
    <w:rsid w:val="00BD67B9"/>
    <w:rsid w:val="00BE1242"/>
    <w:rsid w:val="00BF5214"/>
    <w:rsid w:val="00C230D2"/>
    <w:rsid w:val="00C267D2"/>
    <w:rsid w:val="00C303A9"/>
    <w:rsid w:val="00C35367"/>
    <w:rsid w:val="00C54E53"/>
    <w:rsid w:val="00C562DC"/>
    <w:rsid w:val="00C6023F"/>
    <w:rsid w:val="00C73D3D"/>
    <w:rsid w:val="00C73FF5"/>
    <w:rsid w:val="00C763DD"/>
    <w:rsid w:val="00C815CD"/>
    <w:rsid w:val="00C90625"/>
    <w:rsid w:val="00C9281E"/>
    <w:rsid w:val="00C95A84"/>
    <w:rsid w:val="00C967CA"/>
    <w:rsid w:val="00CA586F"/>
    <w:rsid w:val="00CA6E95"/>
    <w:rsid w:val="00CB49AF"/>
    <w:rsid w:val="00CB6657"/>
    <w:rsid w:val="00CC47D0"/>
    <w:rsid w:val="00CD6AF2"/>
    <w:rsid w:val="00CE2D1B"/>
    <w:rsid w:val="00CE5570"/>
    <w:rsid w:val="00CF4CCC"/>
    <w:rsid w:val="00CF4F8D"/>
    <w:rsid w:val="00D03AF7"/>
    <w:rsid w:val="00D10D30"/>
    <w:rsid w:val="00D24AD5"/>
    <w:rsid w:val="00D40B7D"/>
    <w:rsid w:val="00D43B75"/>
    <w:rsid w:val="00D542B8"/>
    <w:rsid w:val="00D60C04"/>
    <w:rsid w:val="00D65902"/>
    <w:rsid w:val="00D66354"/>
    <w:rsid w:val="00D838C0"/>
    <w:rsid w:val="00D85C99"/>
    <w:rsid w:val="00D97F60"/>
    <w:rsid w:val="00DB46B8"/>
    <w:rsid w:val="00DB642D"/>
    <w:rsid w:val="00DB7B3E"/>
    <w:rsid w:val="00DC0729"/>
    <w:rsid w:val="00DC3C10"/>
    <w:rsid w:val="00DE53EC"/>
    <w:rsid w:val="00DF390A"/>
    <w:rsid w:val="00DF3F4C"/>
    <w:rsid w:val="00E00C43"/>
    <w:rsid w:val="00E178AB"/>
    <w:rsid w:val="00E21564"/>
    <w:rsid w:val="00E2489D"/>
    <w:rsid w:val="00E411E0"/>
    <w:rsid w:val="00E52E0E"/>
    <w:rsid w:val="00E5337B"/>
    <w:rsid w:val="00E57E2B"/>
    <w:rsid w:val="00E62A14"/>
    <w:rsid w:val="00E65CCA"/>
    <w:rsid w:val="00E76D4A"/>
    <w:rsid w:val="00EA1787"/>
    <w:rsid w:val="00ED17C5"/>
    <w:rsid w:val="00ED2A0A"/>
    <w:rsid w:val="00ED34BF"/>
    <w:rsid w:val="00EE231F"/>
    <w:rsid w:val="00EF13CF"/>
    <w:rsid w:val="00F21256"/>
    <w:rsid w:val="00F23CEA"/>
    <w:rsid w:val="00F3070A"/>
    <w:rsid w:val="00F419AD"/>
    <w:rsid w:val="00F51CCA"/>
    <w:rsid w:val="00F53125"/>
    <w:rsid w:val="00F64808"/>
    <w:rsid w:val="00F80F7C"/>
    <w:rsid w:val="00F822C4"/>
    <w:rsid w:val="00F84A13"/>
    <w:rsid w:val="00F94ABE"/>
    <w:rsid w:val="00F97248"/>
    <w:rsid w:val="00FB3EBB"/>
    <w:rsid w:val="00FB49D8"/>
    <w:rsid w:val="00FD10DE"/>
    <w:rsid w:val="00FF71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544B9AD"/>
  <w15:docId w15:val="{C6E10B31-D3C9-4505-B751-84D3A424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2">
    <w:name w:val="Body Text Indent 2"/>
    <w:basedOn w:val="Normal"/>
    <w:pPr>
      <w:ind w:left="2340"/>
    </w:pPr>
    <w:rPr>
      <w:rFonts w:eastAsia="Times New Roman"/>
      <w:sz w:val="20"/>
      <w:szCs w:val="20"/>
    </w:rPr>
  </w:style>
  <w:style w:type="paragraph" w:styleId="BodyTextIndent">
    <w:name w:val="Body Text Indent"/>
    <w:basedOn w:val="Normal"/>
    <w:pPr>
      <w:spacing w:after="120"/>
      <w:ind w:left="360"/>
    </w:pPr>
  </w:style>
  <w:style w:type="paragraph" w:styleId="BodyTextIndent3">
    <w:name w:val="Body Text Indent 3"/>
    <w:basedOn w:val="Normal"/>
    <w:pPr>
      <w:spacing w:after="120"/>
      <w:ind w:left="360"/>
    </w:pPr>
    <w:rPr>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style>
  <w:style w:type="paragraph" w:styleId="BalloonText">
    <w:name w:val="Balloon Text"/>
    <w:basedOn w:val="Normal"/>
    <w:semiHidden/>
    <w:rsid w:val="00B3109B"/>
    <w:rPr>
      <w:rFonts w:ascii="Tahoma" w:hAnsi="Tahoma" w:cs="Tahoma"/>
      <w:sz w:val="16"/>
      <w:szCs w:val="16"/>
    </w:rPr>
  </w:style>
  <w:style w:type="table" w:styleId="TableGrid">
    <w:name w:val="Table Grid"/>
    <w:basedOn w:val="TableNormal"/>
    <w:uiPriority w:val="59"/>
    <w:unhideWhenUsed/>
    <w:rsid w:val="00D6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2477</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Eric Bergman</dc:creator>
  <cp:keywords/>
  <dc:description/>
  <cp:lastModifiedBy>Microsoft Office User</cp:lastModifiedBy>
  <cp:revision>7</cp:revision>
  <cp:lastPrinted>2012-03-06T21:48:00Z</cp:lastPrinted>
  <dcterms:created xsi:type="dcterms:W3CDTF">2013-02-20T21:09:00Z</dcterms:created>
  <dcterms:modified xsi:type="dcterms:W3CDTF">2022-07-11T17:07:00Z</dcterms:modified>
</cp:coreProperties>
</file>